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16827" w14:textId="77777777" w:rsidR="00BE4A79" w:rsidRDefault="0070707F" w:rsidP="00D07110">
      <w:pPr>
        <w:rPr>
          <w:rFonts w:ascii="Arial" w:eastAsia="Times New Roman" w:hAnsi="Arial" w:cs="Arial"/>
          <w:sz w:val="24"/>
          <w:szCs w:val="24"/>
        </w:rPr>
      </w:pPr>
      <w:r w:rsidRPr="006655DA">
        <w:rPr>
          <w:rFonts w:ascii="Arial" w:hAnsi="Arial" w:cs="Arial"/>
          <w:b/>
          <w:bCs/>
          <w:noProof/>
          <w:sz w:val="48"/>
          <w:szCs w:val="48"/>
        </w:rPr>
        <w:drawing>
          <wp:anchor distT="0" distB="0" distL="114300" distR="114300" simplePos="0" relativeHeight="251662336" behindDoc="0" locked="0" layoutInCell="1" allowOverlap="1" wp14:anchorId="379A13C9" wp14:editId="2CF5E7A7">
            <wp:simplePos x="0" y="0"/>
            <wp:positionH relativeFrom="column">
              <wp:posOffset>2590800</wp:posOffset>
            </wp:positionH>
            <wp:positionV relativeFrom="paragraph">
              <wp:posOffset>-545465</wp:posOffset>
            </wp:positionV>
            <wp:extent cx="657225" cy="657225"/>
            <wp:effectExtent l="0" t="0" r="317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solidFill>
                      <a:srgbClr val="FFFFFF">
                        <a:alpha val="0"/>
                      </a:srgbClr>
                    </a:solid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3F56421" w14:textId="77777777" w:rsidR="00BE4A79" w:rsidRDefault="00BE4A79" w:rsidP="0070707F">
      <w:pPr>
        <w:ind w:left="119"/>
        <w:jc w:val="center"/>
        <w:rPr>
          <w:rFonts w:ascii="Arial" w:eastAsia="Times New Roman" w:hAnsi="Arial" w:cs="Arial"/>
          <w:sz w:val="24"/>
          <w:szCs w:val="24"/>
        </w:rPr>
      </w:pPr>
      <w:r w:rsidRPr="0016137D">
        <w:rPr>
          <w:rFonts w:ascii="Arial" w:hAnsi="Arial" w:cs="Arial"/>
          <w:b/>
          <w:sz w:val="28"/>
          <w:szCs w:val="28"/>
        </w:rPr>
        <w:t>Institute for Mindfulness-Based Approaches (</w:t>
      </w:r>
      <w:r w:rsidR="0070707F">
        <w:rPr>
          <w:rFonts w:ascii="Arial" w:hAnsi="Arial" w:cs="Arial"/>
          <w:b/>
          <w:sz w:val="28"/>
          <w:szCs w:val="28"/>
        </w:rPr>
        <w:t>“</w:t>
      </w:r>
      <w:r w:rsidRPr="0016137D">
        <w:rPr>
          <w:rFonts w:ascii="Arial" w:hAnsi="Arial" w:cs="Arial"/>
          <w:b/>
          <w:sz w:val="28"/>
          <w:szCs w:val="28"/>
        </w:rPr>
        <w:t>IMA</w:t>
      </w:r>
      <w:r w:rsidR="0070707F">
        <w:rPr>
          <w:rFonts w:ascii="Arial" w:hAnsi="Arial" w:cs="Arial"/>
          <w:b/>
          <w:sz w:val="28"/>
          <w:szCs w:val="28"/>
        </w:rPr>
        <w:t>”</w:t>
      </w:r>
      <w:r w:rsidRPr="0016137D">
        <w:rPr>
          <w:rFonts w:ascii="Arial" w:hAnsi="Arial" w:cs="Arial"/>
          <w:b/>
          <w:sz w:val="28"/>
          <w:szCs w:val="28"/>
        </w:rPr>
        <w:t>)</w:t>
      </w:r>
    </w:p>
    <w:p w14:paraId="180F162A" w14:textId="77777777" w:rsidR="00BE4A79" w:rsidRDefault="00BE4A79" w:rsidP="00BE4A79">
      <w:pPr>
        <w:ind w:left="119"/>
        <w:jc w:val="center"/>
        <w:rPr>
          <w:rFonts w:ascii="Arial" w:eastAsia="Times New Roman" w:hAnsi="Arial" w:cs="Arial"/>
          <w:sz w:val="24"/>
          <w:szCs w:val="24"/>
        </w:rPr>
      </w:pPr>
    </w:p>
    <w:p w14:paraId="15D20A60" w14:textId="77777777" w:rsidR="00BE4A79" w:rsidRDefault="00BE4A79" w:rsidP="00BE4A79">
      <w:pPr>
        <w:ind w:left="119"/>
        <w:jc w:val="center"/>
        <w:rPr>
          <w:rFonts w:ascii="Arial" w:eastAsia="Times New Roman" w:hAnsi="Arial" w:cs="Arial"/>
          <w:sz w:val="24"/>
          <w:szCs w:val="24"/>
        </w:rPr>
      </w:pPr>
    </w:p>
    <w:p w14:paraId="35E4B26F" w14:textId="77777777" w:rsidR="00BE4A79" w:rsidRDefault="00BE4A79" w:rsidP="00BE4A79">
      <w:pPr>
        <w:ind w:left="119"/>
        <w:jc w:val="center"/>
        <w:rPr>
          <w:rFonts w:ascii="Arial" w:eastAsia="Times New Roman" w:hAnsi="Arial" w:cs="Arial"/>
          <w:sz w:val="24"/>
          <w:szCs w:val="24"/>
        </w:rPr>
      </w:pPr>
    </w:p>
    <w:p w14:paraId="219E1096" w14:textId="77777777" w:rsidR="00477C06" w:rsidRPr="00BE4A79" w:rsidRDefault="00CE6032" w:rsidP="0070707F">
      <w:pPr>
        <w:ind w:left="119"/>
        <w:jc w:val="center"/>
        <w:rPr>
          <w:rFonts w:ascii="Arial" w:eastAsia="Times New Roman" w:hAnsi="Arial" w:cs="Arial"/>
          <w:b/>
          <w:sz w:val="24"/>
          <w:szCs w:val="24"/>
        </w:rPr>
      </w:pPr>
      <w:r w:rsidRPr="00BE4A79">
        <w:rPr>
          <w:rFonts w:ascii="Arial" w:eastAsia="Times New Roman" w:hAnsi="Arial" w:cs="Arial"/>
          <w:b/>
          <w:sz w:val="24"/>
          <w:szCs w:val="24"/>
        </w:rPr>
        <w:t>In Cooperation with</w:t>
      </w:r>
    </w:p>
    <w:p w14:paraId="47EF102D" w14:textId="77777777" w:rsidR="00BE4A79" w:rsidRDefault="00BE4A79" w:rsidP="00BE4A79">
      <w:pPr>
        <w:ind w:left="119"/>
        <w:jc w:val="center"/>
        <w:rPr>
          <w:rFonts w:ascii="Arial" w:eastAsia="Times New Roman" w:hAnsi="Arial" w:cs="Arial"/>
          <w:sz w:val="24"/>
          <w:szCs w:val="24"/>
        </w:rPr>
      </w:pPr>
    </w:p>
    <w:p w14:paraId="394C6557" w14:textId="77777777" w:rsidR="00BE4A79" w:rsidRDefault="00BE4A79" w:rsidP="00BE4A79">
      <w:pPr>
        <w:ind w:left="119"/>
        <w:jc w:val="center"/>
        <w:rPr>
          <w:rFonts w:ascii="Arial" w:eastAsia="Times New Roman" w:hAnsi="Arial" w:cs="Arial"/>
          <w:sz w:val="24"/>
          <w:szCs w:val="24"/>
        </w:rPr>
      </w:pPr>
    </w:p>
    <w:p w14:paraId="42D89006" w14:textId="77777777" w:rsidR="00BE4A79" w:rsidRDefault="0070707F" w:rsidP="00BE4A79">
      <w:pPr>
        <w:ind w:left="119"/>
        <w:jc w:val="center"/>
        <w:rPr>
          <w:rFonts w:ascii="Arial" w:eastAsia="Times New Roman" w:hAnsi="Arial" w:cs="Arial"/>
          <w:sz w:val="24"/>
          <w:szCs w:val="24"/>
        </w:rPr>
      </w:pPr>
      <w:r>
        <w:rPr>
          <w:rFonts w:ascii="Helvetica" w:hAnsi="Helvetica" w:cs="Helvetica"/>
          <w:noProof/>
          <w:sz w:val="24"/>
          <w:szCs w:val="24"/>
        </w:rPr>
        <w:drawing>
          <wp:inline distT="0" distB="0" distL="0" distR="0" wp14:anchorId="70C4BF24" wp14:editId="46E5C13D">
            <wp:extent cx="3294010" cy="33909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6982" cy="339396"/>
                    </a:xfrm>
                    <a:prstGeom prst="rect">
                      <a:avLst/>
                    </a:prstGeom>
                    <a:noFill/>
                    <a:ln>
                      <a:noFill/>
                    </a:ln>
                  </pic:spPr>
                </pic:pic>
              </a:graphicData>
            </a:graphic>
          </wp:inline>
        </w:drawing>
      </w:r>
    </w:p>
    <w:p w14:paraId="091A12B8" w14:textId="77777777" w:rsidR="00BE4A79" w:rsidRDefault="00BE4A79" w:rsidP="006C6400">
      <w:pPr>
        <w:ind w:left="119"/>
        <w:rPr>
          <w:rFonts w:ascii="Arial" w:eastAsia="Times New Roman" w:hAnsi="Arial" w:cs="Arial"/>
          <w:sz w:val="24"/>
          <w:szCs w:val="24"/>
        </w:rPr>
      </w:pPr>
    </w:p>
    <w:p w14:paraId="484CDCD5" w14:textId="77777777" w:rsidR="00CE6032" w:rsidRPr="0016137D" w:rsidRDefault="00CE6032" w:rsidP="0070707F">
      <w:pPr>
        <w:jc w:val="center"/>
        <w:rPr>
          <w:rFonts w:ascii="Arial" w:eastAsia="Times New Roman" w:hAnsi="Arial" w:cs="Arial"/>
          <w:b/>
          <w:sz w:val="28"/>
          <w:szCs w:val="28"/>
        </w:rPr>
      </w:pPr>
      <w:r w:rsidRPr="0016137D">
        <w:rPr>
          <w:rFonts w:ascii="Arial" w:eastAsia="Times New Roman" w:hAnsi="Arial" w:cs="Arial"/>
          <w:b/>
          <w:sz w:val="28"/>
          <w:szCs w:val="28"/>
        </w:rPr>
        <w:t>Transcend</w:t>
      </w:r>
      <w:r w:rsidR="0070707F">
        <w:rPr>
          <w:rFonts w:ascii="Arial" w:eastAsia="Times New Roman" w:hAnsi="Arial" w:cs="Arial"/>
          <w:b/>
          <w:sz w:val="28"/>
          <w:szCs w:val="28"/>
        </w:rPr>
        <w:t xml:space="preserve"> International</w:t>
      </w:r>
      <w:r w:rsidRPr="0016137D">
        <w:rPr>
          <w:rFonts w:ascii="Arial" w:eastAsia="Times New Roman" w:hAnsi="Arial" w:cs="Arial"/>
          <w:b/>
          <w:sz w:val="28"/>
          <w:szCs w:val="28"/>
        </w:rPr>
        <w:t xml:space="preserve"> Institute for Mindfulness-Based Approaches</w:t>
      </w:r>
      <w:r w:rsidR="00D07110" w:rsidRPr="0016137D">
        <w:rPr>
          <w:rFonts w:ascii="Arial" w:eastAsia="Times New Roman" w:hAnsi="Arial" w:cs="Arial"/>
          <w:b/>
          <w:sz w:val="28"/>
          <w:szCs w:val="28"/>
        </w:rPr>
        <w:t xml:space="preserve"> (TIMA)</w:t>
      </w:r>
    </w:p>
    <w:p w14:paraId="47C0B5DD" w14:textId="77777777" w:rsidR="00477C06" w:rsidRDefault="00477C06" w:rsidP="006C6400">
      <w:pPr>
        <w:spacing w:before="4"/>
        <w:ind w:left="119"/>
        <w:rPr>
          <w:rFonts w:ascii="Arial" w:eastAsia="Times New Roman" w:hAnsi="Arial" w:cs="Arial"/>
          <w:sz w:val="24"/>
          <w:szCs w:val="24"/>
        </w:rPr>
      </w:pPr>
    </w:p>
    <w:p w14:paraId="470DBAFF" w14:textId="77777777" w:rsidR="00BE4A79" w:rsidRDefault="00BE4A79" w:rsidP="006C6400">
      <w:pPr>
        <w:spacing w:before="4"/>
        <w:ind w:left="119"/>
        <w:rPr>
          <w:rFonts w:ascii="Arial" w:eastAsia="Times New Roman" w:hAnsi="Arial" w:cs="Arial"/>
          <w:sz w:val="24"/>
          <w:szCs w:val="24"/>
        </w:rPr>
      </w:pPr>
    </w:p>
    <w:p w14:paraId="74CBAF10" w14:textId="77777777" w:rsidR="00BE4A79" w:rsidRDefault="00BE4A79" w:rsidP="006C6400">
      <w:pPr>
        <w:spacing w:before="4"/>
        <w:ind w:left="119"/>
        <w:rPr>
          <w:rFonts w:ascii="Arial" w:eastAsia="Times New Roman" w:hAnsi="Arial" w:cs="Arial"/>
          <w:sz w:val="24"/>
          <w:szCs w:val="24"/>
        </w:rPr>
      </w:pPr>
    </w:p>
    <w:p w14:paraId="4507DE44" w14:textId="77777777" w:rsidR="00BE4A79" w:rsidRPr="00BE4A79" w:rsidRDefault="00BE4A79" w:rsidP="0016137D">
      <w:pPr>
        <w:pStyle w:val="Heading2"/>
        <w:spacing w:before="65" w:line="362" w:lineRule="auto"/>
        <w:ind w:left="0" w:right="2506"/>
        <w:rPr>
          <w:rFonts w:cs="Arial"/>
        </w:rPr>
      </w:pPr>
    </w:p>
    <w:p w14:paraId="59E6AE71" w14:textId="34A5AEB6" w:rsidR="00BE4A79" w:rsidRPr="00BE4A79" w:rsidRDefault="0016137D" w:rsidP="00BE4A79">
      <w:pPr>
        <w:spacing w:before="235" w:line="360" w:lineRule="auto"/>
        <w:ind w:left="119" w:right="521"/>
        <w:jc w:val="center"/>
        <w:rPr>
          <w:rFonts w:ascii="Arial" w:hAnsi="Arial" w:cs="Arial"/>
          <w:b/>
          <w:color w:val="E36C0A" w:themeColor="accent6" w:themeShade="BF"/>
          <w:sz w:val="36"/>
          <w:szCs w:val="36"/>
        </w:rPr>
      </w:pPr>
      <w:r>
        <w:rPr>
          <w:rFonts w:ascii="Arial" w:hAnsi="Arial" w:cs="Arial"/>
          <w:b/>
          <w:color w:val="E36C0A" w:themeColor="accent6" w:themeShade="BF"/>
          <w:sz w:val="36"/>
          <w:szCs w:val="36"/>
        </w:rPr>
        <w:t xml:space="preserve">      </w:t>
      </w:r>
      <w:r w:rsidR="00492453">
        <w:rPr>
          <w:rFonts w:ascii="Arial" w:hAnsi="Arial" w:cs="Arial"/>
          <w:b/>
          <w:color w:val="E36C0A" w:themeColor="accent6" w:themeShade="BF"/>
          <w:sz w:val="36"/>
          <w:szCs w:val="36"/>
        </w:rPr>
        <w:t>Mindfulness-</w:t>
      </w:r>
      <w:r w:rsidR="00BE4A79" w:rsidRPr="00BE4A79">
        <w:rPr>
          <w:rFonts w:ascii="Arial" w:hAnsi="Arial" w:cs="Arial"/>
          <w:b/>
          <w:color w:val="E36C0A" w:themeColor="accent6" w:themeShade="BF"/>
          <w:sz w:val="36"/>
          <w:szCs w:val="36"/>
        </w:rPr>
        <w:t>Based Stress Reduction (MBSR)</w:t>
      </w:r>
    </w:p>
    <w:p w14:paraId="01BF19CB" w14:textId="77777777" w:rsidR="00477C06" w:rsidRPr="0016137D" w:rsidRDefault="0016137D" w:rsidP="0016137D">
      <w:pPr>
        <w:spacing w:before="235" w:line="360" w:lineRule="auto"/>
        <w:ind w:left="119" w:right="521"/>
        <w:rPr>
          <w:rFonts w:ascii="Arial" w:hAnsi="Arial" w:cs="Arial"/>
          <w:color w:val="E36C0A" w:themeColor="accent6" w:themeShade="BF"/>
          <w:sz w:val="48"/>
          <w:szCs w:val="48"/>
        </w:rPr>
      </w:pPr>
      <w:r>
        <w:rPr>
          <w:rFonts w:ascii="Arial" w:hAnsi="Arial" w:cs="Arial"/>
          <w:color w:val="E36C0A" w:themeColor="accent6" w:themeShade="BF"/>
          <w:sz w:val="52"/>
          <w:szCs w:val="52"/>
        </w:rPr>
        <w:t xml:space="preserve">      </w:t>
      </w:r>
      <w:r w:rsidR="00C94C6E" w:rsidRPr="0016137D">
        <w:rPr>
          <w:rFonts w:ascii="Arial" w:hAnsi="Arial" w:cs="Arial"/>
          <w:color w:val="E36C0A" w:themeColor="accent6" w:themeShade="BF"/>
          <w:sz w:val="48"/>
          <w:szCs w:val="48"/>
        </w:rPr>
        <w:t xml:space="preserve">MBSR </w:t>
      </w:r>
      <w:r w:rsidR="00124E04" w:rsidRPr="0016137D">
        <w:rPr>
          <w:rFonts w:ascii="Arial" w:hAnsi="Arial" w:cs="Arial"/>
          <w:color w:val="E36C0A" w:themeColor="accent6" w:themeShade="BF"/>
          <w:sz w:val="48"/>
          <w:szCs w:val="48"/>
        </w:rPr>
        <w:t>Teacher-Training Programme</w:t>
      </w:r>
    </w:p>
    <w:p w14:paraId="1B4D3413" w14:textId="77777777" w:rsidR="00BE4A79" w:rsidRDefault="00BE4A79" w:rsidP="00BE4A79">
      <w:pPr>
        <w:spacing w:before="235" w:line="360" w:lineRule="auto"/>
        <w:ind w:left="119" w:right="521"/>
        <w:jc w:val="center"/>
        <w:rPr>
          <w:rFonts w:ascii="Arial" w:hAnsi="Arial" w:cs="Arial"/>
          <w:color w:val="E36C0A" w:themeColor="accent6" w:themeShade="BF"/>
          <w:sz w:val="40"/>
          <w:szCs w:val="40"/>
        </w:rPr>
      </w:pPr>
    </w:p>
    <w:p w14:paraId="7BD380A3" w14:textId="77777777" w:rsidR="0016137D" w:rsidRPr="00BE4A79" w:rsidRDefault="0016137D" w:rsidP="00BE4A79">
      <w:pPr>
        <w:spacing w:before="235" w:line="360" w:lineRule="auto"/>
        <w:ind w:left="119" w:right="521"/>
        <w:jc w:val="center"/>
        <w:rPr>
          <w:rFonts w:ascii="Arial" w:hAnsi="Arial" w:cs="Arial"/>
          <w:color w:val="E36C0A" w:themeColor="accent6" w:themeShade="BF"/>
          <w:sz w:val="40"/>
          <w:szCs w:val="40"/>
        </w:rPr>
      </w:pPr>
    </w:p>
    <w:p w14:paraId="7BFAE5D9" w14:textId="77777777" w:rsidR="00941A3C" w:rsidRPr="00BE4A79" w:rsidRDefault="00CE6032" w:rsidP="00BE4A79">
      <w:pPr>
        <w:widowControl/>
        <w:autoSpaceDE w:val="0"/>
        <w:autoSpaceDN w:val="0"/>
        <w:adjustRightInd w:val="0"/>
        <w:ind w:left="119"/>
        <w:jc w:val="center"/>
        <w:rPr>
          <w:rFonts w:ascii="Arial" w:hAnsi="Arial" w:cs="Arial"/>
          <w:b/>
          <w:color w:val="E36C0A" w:themeColor="accent6" w:themeShade="BF"/>
          <w:sz w:val="40"/>
          <w:szCs w:val="40"/>
        </w:rPr>
      </w:pPr>
      <w:r w:rsidRPr="00BE4A79">
        <w:rPr>
          <w:rFonts w:ascii="Arial" w:hAnsi="Arial" w:cs="Arial"/>
          <w:b/>
          <w:color w:val="E36C0A" w:themeColor="accent6" w:themeShade="BF"/>
          <w:sz w:val="40"/>
          <w:szCs w:val="40"/>
        </w:rPr>
        <w:t>Hong Kong</w:t>
      </w:r>
    </w:p>
    <w:p w14:paraId="6350A0C1" w14:textId="77777777" w:rsidR="00941A3C" w:rsidRPr="00BE4A79" w:rsidRDefault="00941A3C" w:rsidP="00BE4A79">
      <w:pPr>
        <w:widowControl/>
        <w:autoSpaceDE w:val="0"/>
        <w:autoSpaceDN w:val="0"/>
        <w:adjustRightInd w:val="0"/>
        <w:ind w:left="119"/>
        <w:jc w:val="center"/>
        <w:rPr>
          <w:rFonts w:ascii="Arial" w:hAnsi="Arial" w:cs="Arial"/>
          <w:b/>
          <w:color w:val="E36C0A" w:themeColor="accent6" w:themeShade="BF"/>
          <w:sz w:val="40"/>
          <w:szCs w:val="40"/>
        </w:rPr>
      </w:pPr>
    </w:p>
    <w:p w14:paraId="2733EDBF" w14:textId="01A6847E" w:rsidR="00A81EE3" w:rsidRDefault="00941A3C" w:rsidP="00BE4A79">
      <w:pPr>
        <w:widowControl/>
        <w:autoSpaceDE w:val="0"/>
        <w:autoSpaceDN w:val="0"/>
        <w:adjustRightInd w:val="0"/>
        <w:ind w:left="119"/>
        <w:jc w:val="center"/>
        <w:rPr>
          <w:rFonts w:ascii="Arial" w:hAnsi="Arial" w:cs="Arial"/>
          <w:b/>
          <w:color w:val="E36C0A" w:themeColor="accent6" w:themeShade="BF"/>
          <w:sz w:val="40"/>
          <w:szCs w:val="40"/>
        </w:rPr>
      </w:pPr>
      <w:proofErr w:type="gramStart"/>
      <w:r w:rsidRPr="00BE4A79">
        <w:rPr>
          <w:rFonts w:ascii="Arial" w:hAnsi="Arial" w:cs="Arial"/>
          <w:b/>
          <w:color w:val="E36C0A" w:themeColor="accent6" w:themeShade="BF"/>
          <w:sz w:val="40"/>
          <w:szCs w:val="40"/>
        </w:rPr>
        <w:t>Begin</w:t>
      </w:r>
      <w:r w:rsidR="00107322">
        <w:rPr>
          <w:rFonts w:ascii="Arial" w:hAnsi="Arial" w:cs="Arial"/>
          <w:b/>
          <w:color w:val="E36C0A" w:themeColor="accent6" w:themeShade="BF"/>
          <w:sz w:val="40"/>
          <w:szCs w:val="40"/>
        </w:rPr>
        <w:t xml:space="preserve">ning </w:t>
      </w:r>
      <w:r w:rsidRPr="00BE4A79">
        <w:rPr>
          <w:rFonts w:ascii="Arial" w:hAnsi="Arial" w:cs="Arial"/>
          <w:b/>
          <w:color w:val="E36C0A" w:themeColor="accent6" w:themeShade="BF"/>
          <w:sz w:val="40"/>
          <w:szCs w:val="40"/>
        </w:rPr>
        <w:t>:</w:t>
      </w:r>
      <w:proofErr w:type="gramEnd"/>
      <w:r w:rsidRPr="00BE4A79">
        <w:rPr>
          <w:rFonts w:ascii="Arial" w:hAnsi="Arial" w:cs="Arial"/>
          <w:b/>
          <w:color w:val="E36C0A" w:themeColor="accent6" w:themeShade="BF"/>
          <w:sz w:val="40"/>
          <w:szCs w:val="40"/>
        </w:rPr>
        <w:t xml:space="preserve"> </w:t>
      </w:r>
      <w:r w:rsidR="00EC3754">
        <w:rPr>
          <w:rFonts w:ascii="Arial" w:hAnsi="Arial" w:cs="Arial"/>
          <w:b/>
          <w:color w:val="E36C0A" w:themeColor="accent6" w:themeShade="BF"/>
          <w:sz w:val="40"/>
          <w:szCs w:val="40"/>
        </w:rPr>
        <w:t>November 2016</w:t>
      </w:r>
    </w:p>
    <w:p w14:paraId="72CC8175" w14:textId="77777777" w:rsidR="00A96042" w:rsidRDefault="00A96042" w:rsidP="00BE4A79">
      <w:pPr>
        <w:widowControl/>
        <w:autoSpaceDE w:val="0"/>
        <w:autoSpaceDN w:val="0"/>
        <w:adjustRightInd w:val="0"/>
        <w:ind w:left="119"/>
        <w:jc w:val="center"/>
        <w:rPr>
          <w:rFonts w:ascii="Arial" w:hAnsi="Arial" w:cs="Arial"/>
          <w:b/>
          <w:color w:val="E36C0A" w:themeColor="accent6" w:themeShade="BF"/>
          <w:sz w:val="40"/>
          <w:szCs w:val="40"/>
        </w:rPr>
      </w:pPr>
    </w:p>
    <w:p w14:paraId="2A8F5D9E" w14:textId="77777777" w:rsidR="00A96042" w:rsidRDefault="00A96042" w:rsidP="00BE4A79">
      <w:pPr>
        <w:widowControl/>
        <w:autoSpaceDE w:val="0"/>
        <w:autoSpaceDN w:val="0"/>
        <w:adjustRightInd w:val="0"/>
        <w:ind w:left="119"/>
        <w:jc w:val="center"/>
        <w:rPr>
          <w:rFonts w:ascii="Arial" w:hAnsi="Arial" w:cs="Arial"/>
          <w:b/>
          <w:color w:val="E36C0A" w:themeColor="accent6" w:themeShade="BF"/>
          <w:sz w:val="40"/>
          <w:szCs w:val="40"/>
        </w:rPr>
      </w:pPr>
    </w:p>
    <w:p w14:paraId="5C14CFA9" w14:textId="77777777" w:rsidR="00A96042" w:rsidRDefault="00A96042" w:rsidP="00A96042">
      <w:pPr>
        <w:widowControl/>
        <w:autoSpaceDE w:val="0"/>
        <w:autoSpaceDN w:val="0"/>
        <w:adjustRightInd w:val="0"/>
        <w:rPr>
          <w:rFonts w:ascii="Arial" w:hAnsi="Arial" w:cs="Arial"/>
          <w:b/>
          <w:color w:val="E36C0A" w:themeColor="accent6" w:themeShade="BF"/>
          <w:sz w:val="40"/>
          <w:szCs w:val="40"/>
        </w:rPr>
      </w:pPr>
    </w:p>
    <w:p w14:paraId="239BD0DB" w14:textId="77777777" w:rsidR="00A96042" w:rsidRPr="00070D73" w:rsidRDefault="00A96042" w:rsidP="00A96042">
      <w:pPr>
        <w:spacing w:before="184"/>
        <w:ind w:right="238"/>
        <w:jc w:val="center"/>
        <w:rPr>
          <w:rFonts w:ascii="Arial" w:hAnsi="Arial" w:cs="Arial"/>
          <w:b/>
          <w:color w:val="BB5E16"/>
          <w:sz w:val="32"/>
          <w:szCs w:val="32"/>
        </w:rPr>
      </w:pPr>
      <w:r w:rsidRPr="00070D73">
        <w:rPr>
          <w:rFonts w:ascii="Arial" w:hAnsi="Arial" w:cs="Arial"/>
          <w:b/>
          <w:color w:val="BB5E16"/>
          <w:sz w:val="32"/>
          <w:szCs w:val="32"/>
        </w:rPr>
        <w:t xml:space="preserve">Description of the </w:t>
      </w:r>
      <w:r>
        <w:rPr>
          <w:rFonts w:ascii="Arial" w:hAnsi="Arial" w:cs="Arial"/>
          <w:b/>
          <w:color w:val="BB5E16"/>
          <w:sz w:val="32"/>
          <w:szCs w:val="32"/>
        </w:rPr>
        <w:t>MBSR</w:t>
      </w:r>
      <w:r w:rsidRPr="00070D73">
        <w:rPr>
          <w:rFonts w:ascii="Arial" w:hAnsi="Arial" w:cs="Arial"/>
          <w:b/>
          <w:color w:val="BB5E16"/>
          <w:sz w:val="32"/>
          <w:szCs w:val="32"/>
        </w:rPr>
        <w:t xml:space="preserve"> Teacher-Training </w:t>
      </w:r>
      <w:proofErr w:type="spellStart"/>
      <w:r w:rsidRPr="00070D73">
        <w:rPr>
          <w:rFonts w:ascii="Arial" w:hAnsi="Arial" w:cs="Arial"/>
          <w:b/>
          <w:color w:val="BB5E16"/>
          <w:sz w:val="32"/>
          <w:szCs w:val="32"/>
        </w:rPr>
        <w:t>Programme</w:t>
      </w:r>
      <w:proofErr w:type="spellEnd"/>
    </w:p>
    <w:p w14:paraId="2E0ADA04" w14:textId="77777777" w:rsidR="00A96042" w:rsidRDefault="00A96042" w:rsidP="00BE4A79">
      <w:pPr>
        <w:widowControl/>
        <w:autoSpaceDE w:val="0"/>
        <w:autoSpaceDN w:val="0"/>
        <w:adjustRightInd w:val="0"/>
        <w:ind w:left="119"/>
        <w:jc w:val="center"/>
        <w:rPr>
          <w:rFonts w:ascii="Arial" w:hAnsi="Arial" w:cs="Arial"/>
          <w:b/>
          <w:color w:val="E36C0A" w:themeColor="accent6" w:themeShade="BF"/>
          <w:sz w:val="40"/>
          <w:szCs w:val="40"/>
        </w:rPr>
      </w:pPr>
    </w:p>
    <w:p w14:paraId="0C1CD0F2" w14:textId="77777777" w:rsidR="00A96042" w:rsidRPr="00BE4A79" w:rsidRDefault="00A96042" w:rsidP="00BE4A79">
      <w:pPr>
        <w:widowControl/>
        <w:autoSpaceDE w:val="0"/>
        <w:autoSpaceDN w:val="0"/>
        <w:adjustRightInd w:val="0"/>
        <w:ind w:left="119"/>
        <w:jc w:val="center"/>
        <w:rPr>
          <w:rFonts w:ascii="Arial" w:eastAsia="Arial" w:hAnsi="Arial" w:cs="Arial"/>
          <w:sz w:val="40"/>
          <w:szCs w:val="40"/>
        </w:rPr>
        <w:sectPr w:rsidR="00A96042" w:rsidRPr="00BE4A79" w:rsidSect="00175D86">
          <w:headerReference w:type="default" r:id="rId11"/>
          <w:footerReference w:type="default" r:id="rId12"/>
          <w:footerReference w:type="first" r:id="rId13"/>
          <w:pgSz w:w="11910" w:h="16840"/>
          <w:pgMar w:top="2120" w:right="1300" w:bottom="1380" w:left="1200" w:header="708" w:footer="1196" w:gutter="0"/>
          <w:cols w:space="720"/>
          <w:titlePg/>
          <w:docGrid w:linePitch="299"/>
        </w:sectPr>
      </w:pPr>
    </w:p>
    <w:p w14:paraId="10004216" w14:textId="77777777" w:rsidR="00A81EE3" w:rsidRDefault="00A81EE3" w:rsidP="00EC3754">
      <w:pPr>
        <w:ind w:right="677"/>
        <w:rPr>
          <w:rFonts w:ascii="Arial" w:eastAsia="Arial" w:hAnsi="Arial" w:cs="Arial"/>
          <w:b/>
          <w:bCs/>
          <w:color w:val="BB5E16"/>
          <w:sz w:val="32"/>
          <w:szCs w:val="32"/>
        </w:rPr>
      </w:pPr>
    </w:p>
    <w:p w14:paraId="74F3EE73" w14:textId="77777777" w:rsidR="00477C06" w:rsidRPr="00EC3754" w:rsidRDefault="00EC3754" w:rsidP="00EC3754">
      <w:pPr>
        <w:ind w:right="677"/>
        <w:rPr>
          <w:rFonts w:ascii="Arial" w:eastAsia="Arial" w:hAnsi="Arial" w:cs="Arial"/>
          <w:b/>
          <w:bCs/>
          <w:color w:val="BB5E16"/>
          <w:sz w:val="24"/>
          <w:szCs w:val="24"/>
        </w:rPr>
      </w:pPr>
      <w:r w:rsidRPr="00EC3754">
        <w:rPr>
          <w:rFonts w:ascii="Arial" w:eastAsia="Arial" w:hAnsi="Arial" w:cs="Arial"/>
          <w:b/>
          <w:bCs/>
          <w:color w:val="BB5E16"/>
          <w:sz w:val="24"/>
          <w:szCs w:val="24"/>
        </w:rPr>
        <w:t xml:space="preserve">What is </w:t>
      </w:r>
      <w:r w:rsidR="00FE177C" w:rsidRPr="00EC3754">
        <w:rPr>
          <w:rFonts w:ascii="Arial" w:eastAsia="Arial" w:hAnsi="Arial" w:cs="Arial"/>
          <w:b/>
          <w:bCs/>
          <w:color w:val="BB5E16"/>
          <w:sz w:val="24"/>
          <w:szCs w:val="24"/>
        </w:rPr>
        <w:t>Mindfulness-Based Stress Reduction (</w:t>
      </w:r>
      <w:r w:rsidR="00B7506A" w:rsidRPr="00EC3754">
        <w:rPr>
          <w:rFonts w:ascii="Arial" w:eastAsia="Arial" w:hAnsi="Arial" w:cs="Arial"/>
          <w:b/>
          <w:bCs/>
          <w:color w:val="BB5E16"/>
          <w:sz w:val="24"/>
          <w:szCs w:val="24"/>
        </w:rPr>
        <w:t>MBSR</w:t>
      </w:r>
      <w:r w:rsidR="00FE177C" w:rsidRPr="00EC3754">
        <w:rPr>
          <w:rFonts w:ascii="Arial" w:eastAsia="Arial" w:hAnsi="Arial" w:cs="Arial"/>
          <w:b/>
          <w:bCs/>
          <w:color w:val="BB5E16"/>
          <w:sz w:val="24"/>
          <w:szCs w:val="24"/>
        </w:rPr>
        <w:t>)</w:t>
      </w:r>
      <w:r>
        <w:rPr>
          <w:rFonts w:ascii="Arial" w:eastAsia="Arial" w:hAnsi="Arial" w:cs="Arial"/>
          <w:b/>
          <w:bCs/>
          <w:color w:val="BB5E16"/>
          <w:sz w:val="24"/>
          <w:szCs w:val="24"/>
        </w:rPr>
        <w:t>?</w:t>
      </w:r>
    </w:p>
    <w:p w14:paraId="4D0FB547" w14:textId="77777777" w:rsidR="00B309AA" w:rsidRPr="000F6B9F" w:rsidRDefault="00B309AA" w:rsidP="00EC3754">
      <w:pPr>
        <w:spacing w:before="162" w:line="276" w:lineRule="auto"/>
        <w:ind w:right="279"/>
        <w:rPr>
          <w:rFonts w:ascii="Arial" w:eastAsia="Arial" w:hAnsi="Arial" w:cs="Arial"/>
          <w:color w:val="0D0D0D" w:themeColor="text1" w:themeTint="F2"/>
        </w:rPr>
      </w:pPr>
      <w:r w:rsidRPr="000F6B9F">
        <w:rPr>
          <w:rFonts w:ascii="Arial" w:eastAsia="Arial" w:hAnsi="Arial" w:cs="Arial"/>
          <w:color w:val="0D0D0D" w:themeColor="text1" w:themeTint="F2"/>
        </w:rPr>
        <w:t xml:space="preserve">The </w:t>
      </w:r>
      <w:r w:rsidR="002A0577" w:rsidRPr="000F6B9F">
        <w:rPr>
          <w:rFonts w:ascii="Arial" w:eastAsia="Arial" w:hAnsi="Arial" w:cs="Arial"/>
          <w:color w:val="0D0D0D" w:themeColor="text1" w:themeTint="F2"/>
        </w:rPr>
        <w:t>MBSR</w:t>
      </w:r>
      <w:r w:rsidRPr="000F6B9F">
        <w:rPr>
          <w:rFonts w:ascii="Arial" w:eastAsia="Arial" w:hAnsi="Arial" w:cs="Arial"/>
          <w:color w:val="0D0D0D" w:themeColor="text1" w:themeTint="F2"/>
        </w:rPr>
        <w:t xml:space="preserve"> programme was founded in 1979 by Dr. Jon Kabat-Zinn and his colleagues at the Stress Reduction Clinic of the University of Massachusetts, Department of Behavioral and Preventive Medicine, in Worcester, Mass. U.S.A</w:t>
      </w:r>
      <w:proofErr w:type="gramStart"/>
      <w:r w:rsidRPr="000F6B9F">
        <w:rPr>
          <w:rFonts w:ascii="Arial" w:eastAsia="Arial" w:hAnsi="Arial" w:cs="Arial"/>
          <w:color w:val="0D0D0D" w:themeColor="text1" w:themeTint="F2"/>
        </w:rPr>
        <w:t>.</w:t>
      </w:r>
      <w:r w:rsidR="00EC3754">
        <w:rPr>
          <w:rFonts w:ascii="Arial" w:eastAsia="Arial" w:hAnsi="Arial" w:cs="Arial"/>
          <w:color w:val="0D0D0D" w:themeColor="text1" w:themeTint="F2"/>
        </w:rPr>
        <w:t>.</w:t>
      </w:r>
      <w:proofErr w:type="gramEnd"/>
      <w:r w:rsidR="00EC3754">
        <w:rPr>
          <w:rFonts w:ascii="Arial" w:eastAsia="Arial" w:hAnsi="Arial" w:cs="Arial"/>
          <w:color w:val="0D0D0D" w:themeColor="text1" w:themeTint="F2"/>
        </w:rPr>
        <w:t xml:space="preserve"> </w:t>
      </w:r>
      <w:r w:rsidR="00EC3754" w:rsidRPr="000F6B9F">
        <w:rPr>
          <w:rFonts w:ascii="Arial" w:hAnsi="Arial" w:cs="Arial"/>
        </w:rPr>
        <w:t>MBSR was part of the then-emerging field known today as mind-body or integrative</w:t>
      </w:r>
      <w:r w:rsidR="00EC3754" w:rsidRPr="000F6B9F">
        <w:rPr>
          <w:rFonts w:ascii="Arial" w:hAnsi="Arial" w:cs="Arial"/>
          <w:color w:val="000000"/>
        </w:rPr>
        <w:t xml:space="preserve"> medicine.</w:t>
      </w:r>
    </w:p>
    <w:p w14:paraId="6EAA363D" w14:textId="77777777" w:rsidR="000F6B9F" w:rsidRPr="000F6B9F" w:rsidRDefault="000F6B9F" w:rsidP="00EC3754">
      <w:pPr>
        <w:spacing w:line="276" w:lineRule="auto"/>
        <w:rPr>
          <w:rFonts w:ascii="Arial" w:hAnsi="Arial" w:cs="Arial"/>
          <w:smallCaps/>
        </w:rPr>
      </w:pPr>
    </w:p>
    <w:p w14:paraId="12EFAD03" w14:textId="77777777" w:rsidR="00EC3754" w:rsidRDefault="00EC3754" w:rsidP="00EC3754">
      <w:pPr>
        <w:spacing w:line="276" w:lineRule="auto"/>
        <w:rPr>
          <w:rFonts w:ascii="Arial" w:hAnsi="Arial" w:cs="Arial"/>
        </w:rPr>
      </w:pPr>
      <w:r>
        <w:rPr>
          <w:rFonts w:ascii="Arial" w:hAnsi="Arial" w:cs="Arial"/>
        </w:rPr>
        <w:t>MBSR</w:t>
      </w:r>
      <w:r w:rsidR="000F6B9F" w:rsidRPr="000F6B9F">
        <w:rPr>
          <w:rFonts w:ascii="Arial" w:hAnsi="Arial" w:cs="Arial"/>
        </w:rPr>
        <w:t xml:space="preserve"> is </w:t>
      </w:r>
      <w:r>
        <w:rPr>
          <w:rFonts w:ascii="Arial" w:hAnsi="Arial" w:cs="Arial"/>
        </w:rPr>
        <w:t xml:space="preserve">usually </w:t>
      </w:r>
      <w:r w:rsidR="000F6B9F" w:rsidRPr="000F6B9F">
        <w:rPr>
          <w:rFonts w:ascii="Arial" w:hAnsi="Arial" w:cs="Arial"/>
        </w:rPr>
        <w:t>taught as an eight-week course of 2.5 to 3 hour sessions, with a full day of silent mindfulness practice between the sixth and seventh meeting. At its core, MBSR is an intensive training in mindfulness, which Jon Kabat-Zinn has defined as “the awareness that arises by paying attention on purpose, in the present moment and non-judgmentally.”</w:t>
      </w:r>
    </w:p>
    <w:p w14:paraId="0FCD0078" w14:textId="77777777" w:rsidR="00EC3754" w:rsidRDefault="00EC3754" w:rsidP="00EC3754">
      <w:pPr>
        <w:spacing w:line="276" w:lineRule="auto"/>
        <w:rPr>
          <w:rFonts w:ascii="Arial" w:hAnsi="Arial" w:cs="Arial"/>
        </w:rPr>
      </w:pPr>
    </w:p>
    <w:p w14:paraId="4697ADCC" w14:textId="77777777" w:rsidR="00EC3754" w:rsidRDefault="00EC3754" w:rsidP="00EC3754">
      <w:pPr>
        <w:spacing w:line="276" w:lineRule="auto"/>
        <w:rPr>
          <w:rFonts w:ascii="Arial" w:hAnsi="Arial" w:cs="Arial"/>
        </w:rPr>
      </w:pPr>
      <w:r w:rsidRPr="000F6B9F">
        <w:rPr>
          <w:rFonts w:ascii="Arial" w:hAnsi="Arial" w:cs="Arial"/>
        </w:rPr>
        <w:t>In an MBSR course, participants are invited to connect deeply to their own lives. Practicing mindfulness means to be present, awake, and aware. It means to be in touch with the moment-to-moment stream of life in a non-judgmental way that reflects kindness to oneself and to the world at large. Rather than avoid or deny a difficult situation, mindfulness supports us to be present in a situation as it unfolds.</w:t>
      </w:r>
    </w:p>
    <w:p w14:paraId="43F33969" w14:textId="77777777" w:rsidR="00EC3754" w:rsidRDefault="00EC3754" w:rsidP="00EC3754">
      <w:pPr>
        <w:spacing w:line="276" w:lineRule="auto"/>
        <w:rPr>
          <w:rFonts w:ascii="Arial" w:hAnsi="Arial" w:cs="Arial"/>
        </w:rPr>
      </w:pPr>
    </w:p>
    <w:p w14:paraId="64EE43DD" w14:textId="77777777" w:rsidR="000F6B9F" w:rsidRDefault="000F6B9F" w:rsidP="00EC3754">
      <w:pPr>
        <w:spacing w:line="276" w:lineRule="auto"/>
        <w:rPr>
          <w:rFonts w:ascii="Arial" w:hAnsi="Arial" w:cs="Arial"/>
        </w:rPr>
      </w:pPr>
      <w:r w:rsidRPr="000F6B9F">
        <w:rPr>
          <w:rFonts w:ascii="Arial" w:hAnsi="Arial" w:cs="Arial"/>
        </w:rPr>
        <w:t>Mindfulness has found its most detailed training and study in Buddhist traditions, particularly Vipassana, as well as finding expression in other contemplative traditions. Since the 1970s it has been integrated into Western health care, education and other fields, and has been seen as a non-denominational, non-religious training that is available to everyone, whatever their belief. As Jon Kabat-Zinn notes, mindfulness:</w:t>
      </w:r>
    </w:p>
    <w:p w14:paraId="23AE6382" w14:textId="77777777" w:rsidR="00107322" w:rsidRPr="00EC3754" w:rsidRDefault="00107322" w:rsidP="00EC3754">
      <w:pPr>
        <w:spacing w:line="276" w:lineRule="auto"/>
        <w:rPr>
          <w:rFonts w:ascii="Arial" w:hAnsi="Arial" w:cs="Arial"/>
          <w:color w:val="000000"/>
        </w:rPr>
      </w:pPr>
    </w:p>
    <w:p w14:paraId="742C2D1E" w14:textId="77777777" w:rsidR="000F6B9F" w:rsidRPr="00EC3754" w:rsidRDefault="000F6B9F" w:rsidP="00EC3754">
      <w:pPr>
        <w:spacing w:after="120" w:line="276" w:lineRule="auto"/>
        <w:ind w:left="720"/>
        <w:rPr>
          <w:rFonts w:ascii="Arial" w:hAnsi="Arial" w:cs="Arial"/>
        </w:rPr>
      </w:pPr>
      <w:r w:rsidRPr="000F6B9F">
        <w:rPr>
          <w:rFonts w:ascii="Arial" w:hAnsi="Arial" w:cs="Arial"/>
        </w:rPr>
        <w:t>…</w:t>
      </w:r>
      <w:proofErr w:type="gramStart"/>
      <w:r w:rsidRPr="000F6B9F">
        <w:rPr>
          <w:rFonts w:ascii="Arial" w:hAnsi="Arial" w:cs="Arial"/>
        </w:rPr>
        <w:t>is</w:t>
      </w:r>
      <w:proofErr w:type="gramEnd"/>
      <w:r w:rsidRPr="000F6B9F">
        <w:rPr>
          <w:rFonts w:ascii="Arial" w:hAnsi="Arial" w:cs="Arial"/>
        </w:rPr>
        <w:t xml:space="preserve"> a way of looking deeply into oneself in the spirit of self-</w:t>
      </w:r>
      <w:r w:rsidR="00EC3754">
        <w:rPr>
          <w:rFonts w:ascii="Arial" w:hAnsi="Arial" w:cs="Arial"/>
        </w:rPr>
        <w:t>inquiry and self-understanding…</w:t>
      </w:r>
      <w:r w:rsidRPr="000F6B9F">
        <w:rPr>
          <w:rFonts w:ascii="Arial" w:hAnsi="Arial" w:cs="Arial"/>
        </w:rPr>
        <w:t xml:space="preserve">Mindfulness stands on its own as a powerful vehicle for self-understanding and healing. In fact, one of the major strengths of MBSR and of all other specialized mindfulness programs such as Mindfulness-based Cognitive Therapy (MBCT) is that they are not dependent on any belief system or ideology. </w:t>
      </w:r>
      <w:r w:rsidRPr="000F6B9F">
        <w:rPr>
          <w:rStyle w:val="FootnoteReference"/>
          <w:rFonts w:ascii="Arial" w:hAnsi="Arial" w:cs="Arial"/>
        </w:rPr>
        <w:footnoteReference w:id="1"/>
      </w:r>
    </w:p>
    <w:p w14:paraId="5DCBCF42" w14:textId="77777777" w:rsidR="00A81EE3" w:rsidRPr="00107322" w:rsidRDefault="00B309AA" w:rsidP="00EC3754">
      <w:pPr>
        <w:pStyle w:val="BodyText"/>
        <w:spacing w:before="128" w:line="276" w:lineRule="auto"/>
        <w:ind w:right="279"/>
        <w:rPr>
          <w:rFonts w:eastAsiaTheme="minorHAnsi" w:cs="Arial"/>
        </w:rPr>
      </w:pPr>
      <w:r w:rsidRPr="00107322">
        <w:rPr>
          <w:rFonts w:eastAsiaTheme="minorHAnsi" w:cs="Arial"/>
        </w:rPr>
        <w:t>MBSR has been successfully implemented in</w:t>
      </w:r>
      <w:r w:rsidR="00CF20B8" w:rsidRPr="00107322">
        <w:rPr>
          <w:rFonts w:eastAsiaTheme="minorHAnsi" w:cs="Arial"/>
        </w:rPr>
        <w:t xml:space="preserve"> many hundreds </w:t>
      </w:r>
      <w:r w:rsidR="00F153E6" w:rsidRPr="00107322">
        <w:rPr>
          <w:rFonts w:eastAsiaTheme="minorHAnsi" w:cs="Arial"/>
        </w:rPr>
        <w:t>of hospitals</w:t>
      </w:r>
      <w:r w:rsidRPr="00107322">
        <w:rPr>
          <w:rFonts w:eastAsiaTheme="minorHAnsi" w:cs="Arial"/>
        </w:rPr>
        <w:t xml:space="preserve">, clinics, health centers, educational, management and other settings around the world. </w:t>
      </w:r>
    </w:p>
    <w:p w14:paraId="6EDAFE73" w14:textId="77777777" w:rsidR="00EC3754" w:rsidRPr="00107322" w:rsidRDefault="00A81EE3" w:rsidP="0016137D">
      <w:pPr>
        <w:pStyle w:val="BodyText"/>
        <w:spacing w:before="128" w:line="276" w:lineRule="auto"/>
        <w:ind w:right="279"/>
        <w:rPr>
          <w:rFonts w:eastAsiaTheme="minorHAnsi" w:cs="Arial"/>
        </w:rPr>
      </w:pPr>
      <w:r w:rsidRPr="00107322">
        <w:rPr>
          <w:rFonts w:eastAsiaTheme="minorHAnsi" w:cs="Arial"/>
        </w:rPr>
        <w:t>A significant number of scientific studies underline the effectiveness of the MBSR program.    The studies document impressively that a high percentage of course participants experience one or more of the following results:</w:t>
      </w:r>
    </w:p>
    <w:p w14:paraId="62607C0F" w14:textId="77777777" w:rsidR="00A81EE3" w:rsidRPr="00A81EE3" w:rsidRDefault="00A81EE3" w:rsidP="00EC3754">
      <w:pPr>
        <w:pStyle w:val="ListParagraph"/>
        <w:numPr>
          <w:ilvl w:val="0"/>
          <w:numId w:val="38"/>
        </w:numPr>
        <w:suppressAutoHyphens/>
        <w:spacing w:line="276" w:lineRule="auto"/>
        <w:contextualSpacing/>
        <w:rPr>
          <w:rFonts w:ascii="Arial" w:eastAsiaTheme="minorEastAsia" w:hAnsi="Arial" w:cs="Arial"/>
        </w:rPr>
      </w:pPr>
      <w:r w:rsidRPr="00A81EE3">
        <w:rPr>
          <w:rFonts w:ascii="Arial" w:eastAsiaTheme="minorEastAsia" w:hAnsi="Arial" w:cs="Arial"/>
        </w:rPr>
        <w:t xml:space="preserve">decrease of physical and psychosomatic symptoms </w:t>
      </w:r>
    </w:p>
    <w:p w14:paraId="2A843613" w14:textId="77777777" w:rsidR="00A81EE3" w:rsidRPr="00A81EE3" w:rsidRDefault="00A81EE3" w:rsidP="00EC3754">
      <w:pPr>
        <w:pStyle w:val="ListParagraph"/>
        <w:numPr>
          <w:ilvl w:val="0"/>
          <w:numId w:val="38"/>
        </w:numPr>
        <w:suppressAutoHyphens/>
        <w:spacing w:line="276" w:lineRule="auto"/>
        <w:contextualSpacing/>
        <w:rPr>
          <w:rFonts w:ascii="Arial" w:eastAsiaTheme="minorEastAsia" w:hAnsi="Arial" w:cs="Arial"/>
        </w:rPr>
      </w:pPr>
      <w:r w:rsidRPr="00A81EE3">
        <w:rPr>
          <w:rFonts w:ascii="Arial" w:eastAsiaTheme="minorEastAsia" w:hAnsi="Arial" w:cs="Arial"/>
        </w:rPr>
        <w:t xml:space="preserve">being able to cope more effectively with stressful situations </w:t>
      </w:r>
    </w:p>
    <w:p w14:paraId="2D1B3C96" w14:textId="77777777" w:rsidR="00A81EE3" w:rsidRPr="00A81EE3" w:rsidRDefault="00A81EE3" w:rsidP="00EC3754">
      <w:pPr>
        <w:pStyle w:val="ListParagraph"/>
        <w:numPr>
          <w:ilvl w:val="0"/>
          <w:numId w:val="38"/>
        </w:numPr>
        <w:suppressAutoHyphens/>
        <w:spacing w:line="276" w:lineRule="auto"/>
        <w:contextualSpacing/>
        <w:rPr>
          <w:rFonts w:ascii="Arial" w:eastAsiaTheme="minorEastAsia" w:hAnsi="Arial" w:cs="Arial"/>
        </w:rPr>
      </w:pPr>
      <w:r w:rsidRPr="00A81EE3">
        <w:rPr>
          <w:rFonts w:ascii="Arial" w:eastAsiaTheme="minorEastAsia" w:hAnsi="Arial" w:cs="Arial"/>
        </w:rPr>
        <w:t xml:space="preserve">increased capacity to relax </w:t>
      </w:r>
    </w:p>
    <w:p w14:paraId="08F01D7D" w14:textId="77777777" w:rsidR="00A81EE3" w:rsidRPr="00A81EE3" w:rsidRDefault="00A81EE3" w:rsidP="00EC3754">
      <w:pPr>
        <w:pStyle w:val="ListParagraph"/>
        <w:numPr>
          <w:ilvl w:val="0"/>
          <w:numId w:val="38"/>
        </w:numPr>
        <w:suppressAutoHyphens/>
        <w:spacing w:line="276" w:lineRule="auto"/>
        <w:contextualSpacing/>
        <w:rPr>
          <w:rFonts w:ascii="Arial" w:eastAsiaTheme="minorEastAsia" w:hAnsi="Arial" w:cs="Arial"/>
        </w:rPr>
      </w:pPr>
      <w:r w:rsidRPr="00A81EE3">
        <w:rPr>
          <w:rFonts w:ascii="Arial" w:eastAsiaTheme="minorEastAsia" w:hAnsi="Arial" w:cs="Arial"/>
        </w:rPr>
        <w:t xml:space="preserve">a growing self-confidence and capacity for self-acceptance </w:t>
      </w:r>
    </w:p>
    <w:p w14:paraId="7EA7F376" w14:textId="77777777" w:rsidR="00454924" w:rsidRPr="00EC3754" w:rsidRDefault="00A81EE3" w:rsidP="00EC3754">
      <w:pPr>
        <w:pStyle w:val="ListParagraph"/>
        <w:numPr>
          <w:ilvl w:val="0"/>
          <w:numId w:val="38"/>
        </w:numPr>
        <w:suppressAutoHyphens/>
        <w:spacing w:line="276" w:lineRule="auto"/>
        <w:contextualSpacing/>
        <w:rPr>
          <w:rFonts w:ascii="Arial" w:eastAsiaTheme="minorEastAsia" w:hAnsi="Arial" w:cs="Arial"/>
        </w:rPr>
      </w:pPr>
      <w:r w:rsidRPr="00A81EE3">
        <w:rPr>
          <w:rFonts w:ascii="Arial" w:eastAsiaTheme="minorEastAsia" w:hAnsi="Arial" w:cs="Arial"/>
        </w:rPr>
        <w:t xml:space="preserve">increased vitality </w:t>
      </w:r>
      <w:r w:rsidRPr="00A81EE3">
        <w:rPr>
          <w:rFonts w:ascii="MS Gothic" w:eastAsia="MS Gothic" w:hAnsi="MS Gothic" w:cs="MS Gothic" w:hint="eastAsia"/>
        </w:rPr>
        <w:t> </w:t>
      </w:r>
    </w:p>
    <w:p w14:paraId="0C33F8C5" w14:textId="77777777" w:rsidR="00EC3754" w:rsidRPr="00EC3754" w:rsidRDefault="00EC3754" w:rsidP="00EC3754">
      <w:pPr>
        <w:pStyle w:val="ListParagraph"/>
        <w:suppressAutoHyphens/>
        <w:spacing w:line="276" w:lineRule="auto"/>
        <w:ind w:left="1080"/>
        <w:contextualSpacing/>
        <w:rPr>
          <w:rFonts w:ascii="Arial" w:eastAsiaTheme="minorEastAsia" w:hAnsi="Arial" w:cs="Arial"/>
        </w:rPr>
      </w:pPr>
    </w:p>
    <w:p w14:paraId="3946CB25" w14:textId="2D64FA0E" w:rsidR="007F3FAD" w:rsidRPr="00070D73" w:rsidRDefault="00783962" w:rsidP="00783962">
      <w:pPr>
        <w:pStyle w:val="Heading2"/>
        <w:ind w:left="0" w:right="410"/>
        <w:rPr>
          <w:rFonts w:cs="Arial"/>
          <w:color w:val="BB5E16"/>
          <w:spacing w:val="-2"/>
          <w:sz w:val="32"/>
          <w:szCs w:val="32"/>
          <w:lang w:val="en-IE"/>
        </w:rPr>
      </w:pPr>
      <w:r>
        <w:rPr>
          <w:rFonts w:cs="Arial"/>
          <w:color w:val="BB5E16"/>
          <w:sz w:val="32"/>
          <w:szCs w:val="32"/>
          <w:lang w:val="en-IE"/>
        </w:rPr>
        <w:lastRenderedPageBreak/>
        <w:t xml:space="preserve">  </w:t>
      </w:r>
      <w:r w:rsidR="00F10345" w:rsidRPr="00070D73">
        <w:rPr>
          <w:rFonts w:cs="Arial"/>
          <w:color w:val="BB5E16"/>
          <w:sz w:val="32"/>
          <w:szCs w:val="32"/>
          <w:lang w:val="en-IE"/>
        </w:rPr>
        <w:t>Three Learning Dimensions of</w:t>
      </w:r>
      <w:r w:rsidR="00BE4A79">
        <w:rPr>
          <w:rFonts w:cs="Arial"/>
          <w:color w:val="BB5E16"/>
          <w:sz w:val="32"/>
          <w:szCs w:val="32"/>
          <w:lang w:val="en-IE"/>
        </w:rPr>
        <w:t xml:space="preserve"> </w:t>
      </w:r>
      <w:r w:rsidR="00742D87">
        <w:rPr>
          <w:rFonts w:cs="Arial"/>
          <w:color w:val="BB5E16"/>
          <w:sz w:val="32"/>
          <w:szCs w:val="32"/>
          <w:lang w:val="en-IE"/>
        </w:rPr>
        <w:t>the IMA’s</w:t>
      </w:r>
      <w:r w:rsidR="00454924">
        <w:rPr>
          <w:rFonts w:cs="Arial"/>
          <w:color w:val="BB5E16"/>
          <w:sz w:val="32"/>
          <w:szCs w:val="32"/>
          <w:lang w:val="en-IE"/>
        </w:rPr>
        <w:t xml:space="preserve"> </w:t>
      </w:r>
      <w:r w:rsidR="00F10345" w:rsidRPr="00070D73">
        <w:rPr>
          <w:rFonts w:cs="Arial"/>
          <w:color w:val="BB5E16"/>
          <w:sz w:val="32"/>
          <w:szCs w:val="32"/>
          <w:lang w:val="en-IE"/>
        </w:rPr>
        <w:t>Program</w:t>
      </w:r>
      <w:r w:rsidR="003C4674" w:rsidRPr="00070D73">
        <w:rPr>
          <w:rFonts w:cs="Arial"/>
          <w:color w:val="BB5E16"/>
          <w:sz w:val="32"/>
          <w:szCs w:val="32"/>
          <w:lang w:val="en-IE"/>
        </w:rPr>
        <w:t>me</w:t>
      </w:r>
    </w:p>
    <w:p w14:paraId="6BEC0AE1" w14:textId="77777777" w:rsidR="007F3FAD" w:rsidRPr="00070D73" w:rsidRDefault="007F3FAD" w:rsidP="007F3FAD">
      <w:pPr>
        <w:pStyle w:val="Heading4"/>
        <w:spacing w:before="164" w:line="360" w:lineRule="auto"/>
        <w:ind w:left="218" w:right="410"/>
        <w:rPr>
          <w:rFonts w:cs="Arial"/>
          <w:color w:val="BB5E16"/>
          <w:lang w:val="en-IE"/>
        </w:rPr>
      </w:pPr>
      <w:r w:rsidRPr="00070D73">
        <w:rPr>
          <w:rFonts w:cs="Arial"/>
          <w:color w:val="BB5E16"/>
          <w:lang w:val="en-IE"/>
        </w:rPr>
        <w:t>The pr</w:t>
      </w:r>
      <w:r w:rsidR="00D12082" w:rsidRPr="00070D73">
        <w:rPr>
          <w:rFonts w:cs="Arial"/>
          <w:color w:val="BB5E16"/>
          <w:lang w:val="en-IE"/>
        </w:rPr>
        <w:t xml:space="preserve">ocess of becoming an </w:t>
      </w:r>
      <w:r w:rsidR="00B25B70">
        <w:rPr>
          <w:rFonts w:cs="Arial"/>
          <w:color w:val="BB5E16"/>
          <w:lang w:val="en-IE"/>
        </w:rPr>
        <w:t>MBSR</w:t>
      </w:r>
      <w:r w:rsidR="00D12082" w:rsidRPr="00070D73">
        <w:rPr>
          <w:rFonts w:cs="Arial"/>
          <w:color w:val="BB5E16"/>
          <w:lang w:val="en-IE"/>
        </w:rPr>
        <w:t xml:space="preserve"> t</w:t>
      </w:r>
      <w:r w:rsidRPr="00070D73">
        <w:rPr>
          <w:rFonts w:cs="Arial"/>
          <w:color w:val="BB5E16"/>
          <w:lang w:val="en-IE"/>
        </w:rPr>
        <w:t xml:space="preserve">eacher involves </w:t>
      </w:r>
      <w:r w:rsidR="00F10345" w:rsidRPr="00070D73">
        <w:rPr>
          <w:rFonts w:cs="Arial"/>
          <w:color w:val="BB5E16"/>
          <w:lang w:val="en-IE"/>
        </w:rPr>
        <w:t>immersion in each of the program</w:t>
      </w:r>
      <w:r w:rsidR="00EC7EE5" w:rsidRPr="00070D73">
        <w:rPr>
          <w:rFonts w:cs="Arial"/>
          <w:color w:val="BB5E16"/>
          <w:lang w:val="en-IE"/>
        </w:rPr>
        <w:t>me</w:t>
      </w:r>
      <w:r w:rsidR="00F10345" w:rsidRPr="00070D73">
        <w:rPr>
          <w:rFonts w:cs="Arial"/>
          <w:color w:val="BB5E16"/>
          <w:lang w:val="en-IE"/>
        </w:rPr>
        <w:t xml:space="preserve">’s three </w:t>
      </w:r>
      <w:r w:rsidRPr="00070D73">
        <w:rPr>
          <w:rFonts w:cs="Arial"/>
          <w:color w:val="BB5E16"/>
          <w:lang w:val="en-IE"/>
        </w:rPr>
        <w:t xml:space="preserve">learning </w:t>
      </w:r>
      <w:r w:rsidR="00F10345" w:rsidRPr="00070D73">
        <w:rPr>
          <w:rFonts w:cs="Arial"/>
          <w:color w:val="BB5E16"/>
          <w:lang w:val="en-IE"/>
        </w:rPr>
        <w:t>dimensions.</w:t>
      </w:r>
    </w:p>
    <w:p w14:paraId="596A3BAB" w14:textId="77777777" w:rsidR="007F3FAD" w:rsidRPr="00070D73" w:rsidRDefault="007F3FAD" w:rsidP="007F3FAD">
      <w:pPr>
        <w:spacing w:before="5"/>
        <w:rPr>
          <w:rFonts w:ascii="Arial" w:eastAsia="Arial" w:hAnsi="Arial" w:cs="Arial"/>
          <w:b/>
          <w:bCs/>
          <w:sz w:val="24"/>
          <w:szCs w:val="24"/>
          <w:highlight w:val="cyan"/>
        </w:rPr>
      </w:pPr>
    </w:p>
    <w:p w14:paraId="5B7FF88B" w14:textId="77777777" w:rsidR="00EC7EE5" w:rsidRPr="00070D73" w:rsidRDefault="00EC7EE5" w:rsidP="007F3FAD">
      <w:pPr>
        <w:spacing w:before="5"/>
        <w:rPr>
          <w:rFonts w:ascii="Arial" w:eastAsia="Arial" w:hAnsi="Arial" w:cs="Arial"/>
          <w:b/>
          <w:bCs/>
          <w:sz w:val="24"/>
          <w:szCs w:val="24"/>
          <w:highlight w:val="cyan"/>
        </w:rPr>
      </w:pPr>
    </w:p>
    <w:tbl>
      <w:tblPr>
        <w:tblStyle w:val="TableNormal1"/>
        <w:tblW w:w="0" w:type="auto"/>
        <w:tblInd w:w="110" w:type="dxa"/>
        <w:tblLayout w:type="fixed"/>
        <w:tblLook w:val="01E0" w:firstRow="1" w:lastRow="1" w:firstColumn="1" w:lastColumn="1" w:noHBand="0" w:noVBand="0"/>
      </w:tblPr>
      <w:tblGrid>
        <w:gridCol w:w="3022"/>
        <w:gridCol w:w="3024"/>
        <w:gridCol w:w="3025"/>
      </w:tblGrid>
      <w:tr w:rsidR="007F3FAD" w:rsidRPr="00070D73" w14:paraId="5403AB29" w14:textId="77777777" w:rsidTr="00216606">
        <w:trPr>
          <w:trHeight w:hRule="exact" w:val="1598"/>
        </w:trPr>
        <w:tc>
          <w:tcPr>
            <w:tcW w:w="3022" w:type="dxa"/>
            <w:tcBorders>
              <w:top w:val="nil"/>
              <w:left w:val="nil"/>
              <w:bottom w:val="nil"/>
              <w:right w:val="nil"/>
            </w:tcBorders>
            <w:shd w:val="clear" w:color="auto" w:fill="F3F3F3"/>
          </w:tcPr>
          <w:p w14:paraId="576EDC23" w14:textId="77777777" w:rsidR="007F3FAD" w:rsidRPr="00070D73" w:rsidRDefault="007F3FAD" w:rsidP="00216606">
            <w:pPr>
              <w:pStyle w:val="TableParagraph"/>
              <w:spacing w:before="6"/>
              <w:rPr>
                <w:rFonts w:ascii="Arial" w:eastAsia="Arial" w:hAnsi="Arial" w:cs="Arial"/>
                <w:b/>
                <w:bCs/>
                <w:sz w:val="32"/>
                <w:szCs w:val="32"/>
                <w:lang w:val="en-IE"/>
              </w:rPr>
            </w:pPr>
          </w:p>
          <w:p w14:paraId="53001D48" w14:textId="77777777" w:rsidR="007F3FAD" w:rsidRPr="00070D73" w:rsidRDefault="00516EE8" w:rsidP="00216606">
            <w:pPr>
              <w:pStyle w:val="TableParagraph"/>
              <w:ind w:left="108"/>
              <w:rPr>
                <w:rFonts w:ascii="Arial" w:hAnsi="Arial" w:cs="Arial"/>
                <w:b/>
                <w:lang w:val="en-IE"/>
              </w:rPr>
            </w:pPr>
            <w:r w:rsidRPr="00070D73">
              <w:rPr>
                <w:rFonts w:ascii="Arial" w:hAnsi="Arial" w:cs="Arial"/>
                <w:b/>
                <w:lang w:val="en-IE"/>
              </w:rPr>
              <w:t>Cohort</w:t>
            </w:r>
            <w:r w:rsidR="007F3FAD" w:rsidRPr="00070D73">
              <w:rPr>
                <w:rFonts w:ascii="Arial" w:hAnsi="Arial" w:cs="Arial"/>
                <w:b/>
                <w:lang w:val="en-IE"/>
              </w:rPr>
              <w:t xml:space="preserve"> Learning</w:t>
            </w:r>
          </w:p>
          <w:p w14:paraId="46702295" w14:textId="77777777" w:rsidR="007F3FAD" w:rsidRPr="00070D73" w:rsidRDefault="00516EE8" w:rsidP="00216606">
            <w:pPr>
              <w:pStyle w:val="TableParagraph"/>
              <w:spacing w:before="128"/>
              <w:ind w:left="108" w:right="281"/>
              <w:rPr>
                <w:rFonts w:ascii="Arial" w:eastAsia="Arial" w:hAnsi="Arial" w:cs="Arial"/>
                <w:sz w:val="20"/>
                <w:szCs w:val="20"/>
                <w:lang w:val="en-IE"/>
              </w:rPr>
            </w:pPr>
            <w:r w:rsidRPr="00070D73">
              <w:rPr>
                <w:rFonts w:ascii="Arial" w:hAnsi="Arial" w:cs="Arial"/>
                <w:sz w:val="20"/>
                <w:lang w:val="en-IE"/>
              </w:rPr>
              <w:t>Learning within the same</w:t>
            </w:r>
            <w:r w:rsidR="007F3FAD" w:rsidRPr="00070D73">
              <w:rPr>
                <w:rFonts w:ascii="Arial" w:hAnsi="Arial" w:cs="Arial"/>
                <w:sz w:val="20"/>
                <w:lang w:val="en-IE"/>
              </w:rPr>
              <w:t xml:space="preserve"> group</w:t>
            </w:r>
            <w:r w:rsidR="00F10345" w:rsidRPr="00070D73">
              <w:rPr>
                <w:rFonts w:ascii="Arial" w:hAnsi="Arial" w:cs="Arial"/>
                <w:sz w:val="20"/>
                <w:lang w:val="en-IE"/>
              </w:rPr>
              <w:t xml:space="preserve"> with various rotating teachers</w:t>
            </w:r>
            <w:r w:rsidR="00B25B70">
              <w:rPr>
                <w:rFonts w:ascii="Arial" w:hAnsi="Arial" w:cs="Arial"/>
                <w:sz w:val="20"/>
                <w:lang w:val="en-IE"/>
              </w:rPr>
              <w:t xml:space="preserve"> across 5</w:t>
            </w:r>
            <w:r w:rsidR="007F3FAD" w:rsidRPr="00070D73">
              <w:rPr>
                <w:rFonts w:ascii="Arial" w:hAnsi="Arial" w:cs="Arial"/>
                <w:sz w:val="20"/>
                <w:lang w:val="en-IE"/>
              </w:rPr>
              <w:t xml:space="preserve"> modules</w:t>
            </w:r>
          </w:p>
        </w:tc>
        <w:tc>
          <w:tcPr>
            <w:tcW w:w="3024" w:type="dxa"/>
            <w:tcBorders>
              <w:top w:val="nil"/>
              <w:left w:val="nil"/>
              <w:bottom w:val="nil"/>
              <w:right w:val="nil"/>
            </w:tcBorders>
            <w:shd w:val="clear" w:color="auto" w:fill="E6E6E6"/>
          </w:tcPr>
          <w:p w14:paraId="56EB7649" w14:textId="77777777" w:rsidR="007F3FAD" w:rsidRPr="00070D73" w:rsidRDefault="007F3FAD" w:rsidP="00216606">
            <w:pPr>
              <w:pStyle w:val="TableParagraph"/>
              <w:spacing w:before="6"/>
              <w:rPr>
                <w:rFonts w:ascii="Arial" w:eastAsia="Arial" w:hAnsi="Arial" w:cs="Arial"/>
                <w:b/>
                <w:bCs/>
                <w:sz w:val="32"/>
                <w:szCs w:val="32"/>
                <w:lang w:val="en-IE"/>
              </w:rPr>
            </w:pPr>
          </w:p>
          <w:p w14:paraId="2225A54A" w14:textId="77777777" w:rsidR="007F3FAD" w:rsidRPr="00070D73" w:rsidRDefault="007F3FAD" w:rsidP="00216606">
            <w:pPr>
              <w:pStyle w:val="TableParagraph"/>
              <w:ind w:left="108"/>
              <w:rPr>
                <w:rFonts w:ascii="Arial" w:eastAsia="Arial" w:hAnsi="Arial" w:cs="Arial"/>
                <w:lang w:val="en-IE"/>
              </w:rPr>
            </w:pPr>
            <w:r w:rsidRPr="00070D73">
              <w:rPr>
                <w:rFonts w:ascii="Arial" w:hAnsi="Arial" w:cs="Arial"/>
                <w:b/>
                <w:lang w:val="en-IE"/>
              </w:rPr>
              <w:t>Individual Learning</w:t>
            </w:r>
          </w:p>
          <w:p w14:paraId="1942C866" w14:textId="77777777" w:rsidR="007F3FAD" w:rsidRPr="00070D73" w:rsidRDefault="007F3FAD" w:rsidP="00216606">
            <w:pPr>
              <w:pStyle w:val="TableParagraph"/>
              <w:spacing w:before="128"/>
              <w:ind w:left="108" w:right="380"/>
              <w:rPr>
                <w:rFonts w:ascii="Arial" w:eastAsia="Arial" w:hAnsi="Arial" w:cs="Arial"/>
                <w:sz w:val="20"/>
                <w:szCs w:val="20"/>
                <w:lang w:val="en-IE"/>
              </w:rPr>
            </w:pPr>
            <w:r w:rsidRPr="00070D73">
              <w:rPr>
                <w:rFonts w:ascii="Arial" w:hAnsi="Arial" w:cs="Arial"/>
                <w:sz w:val="20"/>
                <w:lang w:val="en-IE"/>
              </w:rPr>
              <w:t>One-to-one tutoring with a mentor</w:t>
            </w:r>
          </w:p>
        </w:tc>
        <w:tc>
          <w:tcPr>
            <w:tcW w:w="3025" w:type="dxa"/>
            <w:tcBorders>
              <w:top w:val="nil"/>
              <w:left w:val="nil"/>
              <w:bottom w:val="nil"/>
              <w:right w:val="nil"/>
            </w:tcBorders>
            <w:shd w:val="clear" w:color="auto" w:fill="DFDFDF"/>
          </w:tcPr>
          <w:p w14:paraId="320EB398" w14:textId="77777777" w:rsidR="007F3FAD" w:rsidRPr="00070D73" w:rsidRDefault="007F3FAD" w:rsidP="00216606">
            <w:pPr>
              <w:pStyle w:val="TableParagraph"/>
              <w:spacing w:before="6"/>
              <w:rPr>
                <w:rFonts w:ascii="Arial" w:eastAsia="Arial" w:hAnsi="Arial" w:cs="Arial"/>
                <w:b/>
                <w:bCs/>
                <w:sz w:val="32"/>
                <w:szCs w:val="32"/>
                <w:lang w:val="en-IE"/>
              </w:rPr>
            </w:pPr>
          </w:p>
          <w:p w14:paraId="790C8D15" w14:textId="77777777" w:rsidR="007F3FAD" w:rsidRPr="00070D73" w:rsidRDefault="007F3FAD" w:rsidP="00216606">
            <w:pPr>
              <w:pStyle w:val="TableParagraph"/>
              <w:ind w:left="107"/>
              <w:rPr>
                <w:rFonts w:ascii="Arial" w:eastAsia="Arial" w:hAnsi="Arial" w:cs="Arial"/>
                <w:lang w:val="en-IE"/>
              </w:rPr>
            </w:pPr>
            <w:r w:rsidRPr="00070D73">
              <w:rPr>
                <w:rFonts w:ascii="Arial" w:hAnsi="Arial" w:cs="Arial"/>
                <w:b/>
                <w:lang w:val="en-IE"/>
              </w:rPr>
              <w:t>Personal Learning</w:t>
            </w:r>
          </w:p>
          <w:p w14:paraId="718D47AD" w14:textId="77777777" w:rsidR="007F3FAD" w:rsidRPr="00070D73" w:rsidRDefault="007F3FAD" w:rsidP="00216606">
            <w:pPr>
              <w:pStyle w:val="TableParagraph"/>
              <w:spacing w:before="128"/>
              <w:ind w:left="107" w:right="249"/>
              <w:rPr>
                <w:rFonts w:ascii="Arial" w:eastAsia="Arial" w:hAnsi="Arial" w:cs="Arial"/>
                <w:sz w:val="20"/>
                <w:szCs w:val="20"/>
                <w:lang w:val="en-IE"/>
              </w:rPr>
            </w:pPr>
            <w:r w:rsidRPr="00070D73">
              <w:rPr>
                <w:rFonts w:ascii="Arial" w:hAnsi="Arial" w:cs="Arial"/>
                <w:sz w:val="20"/>
                <w:lang w:val="en-IE"/>
              </w:rPr>
              <w:t>Deepening of one’s own meditation practise</w:t>
            </w:r>
          </w:p>
        </w:tc>
      </w:tr>
    </w:tbl>
    <w:p w14:paraId="2BCA32B7" w14:textId="77777777" w:rsidR="007F3FAD" w:rsidRPr="00070D73" w:rsidRDefault="007F3FAD" w:rsidP="00EC7EE5">
      <w:pPr>
        <w:ind w:left="118" w:right="677"/>
        <w:rPr>
          <w:rFonts w:ascii="Arial" w:eastAsia="Arial" w:hAnsi="Arial" w:cs="Arial"/>
          <w:b/>
          <w:bCs/>
          <w:sz w:val="26"/>
          <w:szCs w:val="26"/>
          <w:highlight w:val="cyan"/>
          <w:lang w:val="en-IE"/>
        </w:rPr>
      </w:pPr>
    </w:p>
    <w:p w14:paraId="070862C3" w14:textId="77777777" w:rsidR="00EC7EE5" w:rsidRPr="00070D73" w:rsidRDefault="00EC7EE5" w:rsidP="00EC7EE5">
      <w:pPr>
        <w:ind w:left="118" w:right="677"/>
        <w:rPr>
          <w:rFonts w:ascii="Arial" w:eastAsia="Arial" w:hAnsi="Arial" w:cs="Arial"/>
          <w:b/>
          <w:bCs/>
          <w:sz w:val="26"/>
          <w:szCs w:val="26"/>
          <w:highlight w:val="cyan"/>
          <w:lang w:val="en-IE"/>
        </w:rPr>
      </w:pPr>
    </w:p>
    <w:p w14:paraId="67C182DE" w14:textId="77777777" w:rsidR="007F3FAD" w:rsidRPr="00070D73" w:rsidRDefault="007F3FAD" w:rsidP="007F3FAD">
      <w:pPr>
        <w:spacing w:before="72" w:line="362" w:lineRule="auto"/>
        <w:ind w:left="218" w:right="410"/>
        <w:rPr>
          <w:rFonts w:ascii="Arial" w:eastAsia="Arial" w:hAnsi="Arial" w:cs="Arial"/>
          <w:lang w:val="en-IE"/>
        </w:rPr>
      </w:pPr>
      <w:r w:rsidRPr="00070D73">
        <w:rPr>
          <w:rFonts w:ascii="Arial" w:hAnsi="Arial" w:cs="Arial"/>
          <w:lang w:val="en-IE"/>
        </w:rPr>
        <w:t xml:space="preserve">The </w:t>
      </w:r>
      <w:r w:rsidR="00F153E6" w:rsidRPr="00070D73">
        <w:rPr>
          <w:rFonts w:ascii="Arial" w:hAnsi="Arial" w:cs="Arial"/>
          <w:b/>
          <w:lang w:val="en-IE"/>
        </w:rPr>
        <w:t xml:space="preserve">cohort </w:t>
      </w:r>
      <w:r w:rsidRPr="00070D73">
        <w:rPr>
          <w:rFonts w:ascii="Arial" w:hAnsi="Arial" w:cs="Arial"/>
          <w:b/>
          <w:lang w:val="en-IE"/>
        </w:rPr>
        <w:t>learning</w:t>
      </w:r>
      <w:r w:rsidR="00F10345" w:rsidRPr="00070D73">
        <w:rPr>
          <w:rFonts w:ascii="Arial" w:hAnsi="Arial" w:cs="Arial"/>
          <w:b/>
          <w:spacing w:val="-3"/>
          <w:lang w:val="en-IE"/>
        </w:rPr>
        <w:t xml:space="preserve"> dimension</w:t>
      </w:r>
      <w:r w:rsidRPr="00070D73">
        <w:rPr>
          <w:rFonts w:ascii="Arial" w:hAnsi="Arial" w:cs="Arial"/>
          <w:b/>
          <w:spacing w:val="-3"/>
          <w:lang w:val="en-IE"/>
        </w:rPr>
        <w:t xml:space="preserve"> </w:t>
      </w:r>
      <w:r w:rsidR="00516EE8" w:rsidRPr="00070D73">
        <w:rPr>
          <w:rFonts w:ascii="Arial" w:hAnsi="Arial" w:cs="Arial"/>
          <w:lang w:val="en-IE"/>
        </w:rPr>
        <w:t xml:space="preserve">means working within the same group of students with rotating faculty members, </w:t>
      </w:r>
      <w:r w:rsidR="00B25B70">
        <w:rPr>
          <w:rFonts w:ascii="Arial" w:hAnsi="Arial" w:cs="Arial"/>
          <w:lang w:val="en-IE"/>
        </w:rPr>
        <w:t xml:space="preserve">and consists of 2 modules of </w:t>
      </w:r>
      <w:r w:rsidR="00B15F7D">
        <w:rPr>
          <w:rFonts w:ascii="Arial" w:hAnsi="Arial" w:cs="Arial"/>
          <w:lang w:val="en-IE"/>
        </w:rPr>
        <w:t xml:space="preserve">six </w:t>
      </w:r>
      <w:r w:rsidR="00B15F7D" w:rsidRPr="00070D73">
        <w:rPr>
          <w:rFonts w:ascii="Arial" w:hAnsi="Arial" w:cs="Arial"/>
          <w:lang w:val="en-IE"/>
        </w:rPr>
        <w:t>days</w:t>
      </w:r>
      <w:r w:rsidR="00B25B70">
        <w:rPr>
          <w:rFonts w:ascii="Arial" w:hAnsi="Arial" w:cs="Arial"/>
          <w:lang w:val="en-IE"/>
        </w:rPr>
        <w:t xml:space="preserve">, and 3 modules of </w:t>
      </w:r>
      <w:r w:rsidR="00F96527">
        <w:rPr>
          <w:rFonts w:ascii="Arial" w:hAnsi="Arial" w:cs="Arial"/>
          <w:lang w:val="en-IE"/>
        </w:rPr>
        <w:t xml:space="preserve">five </w:t>
      </w:r>
      <w:r w:rsidR="00B25B70">
        <w:rPr>
          <w:rFonts w:ascii="Arial" w:hAnsi="Arial" w:cs="Arial"/>
          <w:lang w:val="en-IE"/>
        </w:rPr>
        <w:t>days</w:t>
      </w:r>
      <w:r w:rsidRPr="00070D73">
        <w:rPr>
          <w:rFonts w:ascii="Arial" w:hAnsi="Arial" w:cs="Arial"/>
          <w:lang w:val="en-IE"/>
        </w:rPr>
        <w:t xml:space="preserve"> </w:t>
      </w:r>
      <w:r w:rsidR="00F96527">
        <w:rPr>
          <w:rFonts w:ascii="Arial" w:hAnsi="Arial" w:cs="Arial"/>
          <w:lang w:val="en-IE"/>
        </w:rPr>
        <w:t>each.</w:t>
      </w:r>
    </w:p>
    <w:p w14:paraId="05C6690D" w14:textId="77777777" w:rsidR="007F3FAD" w:rsidRPr="00070D73" w:rsidRDefault="007F3FAD" w:rsidP="007F3FAD">
      <w:pPr>
        <w:rPr>
          <w:rFonts w:ascii="Arial" w:eastAsia="Arial" w:hAnsi="Arial" w:cs="Arial"/>
          <w:lang w:val="en-IE"/>
        </w:rPr>
      </w:pPr>
    </w:p>
    <w:p w14:paraId="27B8C881" w14:textId="77777777" w:rsidR="007F3FAD" w:rsidRPr="00070D73" w:rsidRDefault="007F3FAD" w:rsidP="007F3FAD">
      <w:pPr>
        <w:pStyle w:val="BodyText"/>
        <w:spacing w:line="360" w:lineRule="auto"/>
        <w:ind w:left="218" w:right="302"/>
        <w:rPr>
          <w:rFonts w:cs="Arial"/>
          <w:lang w:val="en-IE"/>
        </w:rPr>
      </w:pPr>
      <w:r w:rsidRPr="00070D73">
        <w:rPr>
          <w:rFonts w:cs="Arial"/>
          <w:lang w:val="en-IE"/>
        </w:rPr>
        <w:t xml:space="preserve">The </w:t>
      </w:r>
      <w:r w:rsidR="00F10345" w:rsidRPr="00070D73">
        <w:rPr>
          <w:rFonts w:cs="Arial"/>
          <w:b/>
          <w:lang w:val="en-IE"/>
        </w:rPr>
        <w:t>individual learning dimension</w:t>
      </w:r>
      <w:r w:rsidRPr="00070D73">
        <w:rPr>
          <w:rFonts w:cs="Arial"/>
          <w:lang w:val="en-IE"/>
        </w:rPr>
        <w:t xml:space="preserve"> is in a one-to-one mentoring process during the teaching of your own 8-week M</w:t>
      </w:r>
      <w:r w:rsidR="00B25B70">
        <w:rPr>
          <w:rFonts w:cs="Arial"/>
          <w:lang w:val="en-IE"/>
        </w:rPr>
        <w:t xml:space="preserve">BSR course. It consists of five individual </w:t>
      </w:r>
      <w:r w:rsidR="00752389">
        <w:rPr>
          <w:rFonts w:cs="Arial"/>
          <w:lang w:val="en-IE"/>
        </w:rPr>
        <w:t>sessions</w:t>
      </w:r>
      <w:r w:rsidR="00B25B70">
        <w:rPr>
          <w:rFonts w:cs="Arial"/>
          <w:lang w:val="en-IE"/>
        </w:rPr>
        <w:t xml:space="preserve"> over Skype.</w:t>
      </w:r>
    </w:p>
    <w:p w14:paraId="76F0B9DA" w14:textId="77777777" w:rsidR="007F3FAD" w:rsidRPr="00070D73" w:rsidRDefault="007F3FAD" w:rsidP="007F3FAD">
      <w:pPr>
        <w:rPr>
          <w:rFonts w:ascii="Arial" w:eastAsia="Arial" w:hAnsi="Arial" w:cs="Arial"/>
          <w:lang w:val="en-IE"/>
        </w:rPr>
      </w:pPr>
    </w:p>
    <w:p w14:paraId="0C16DADB" w14:textId="77777777" w:rsidR="007F3FAD" w:rsidRDefault="007F3FAD" w:rsidP="007F3FAD">
      <w:pPr>
        <w:pStyle w:val="BodyText"/>
        <w:spacing w:before="127" w:line="360" w:lineRule="auto"/>
        <w:ind w:left="218" w:right="410"/>
        <w:rPr>
          <w:rFonts w:cs="Arial"/>
          <w:lang w:val="en-IE"/>
        </w:rPr>
      </w:pPr>
      <w:r w:rsidRPr="00070D73">
        <w:rPr>
          <w:rFonts w:cs="Arial"/>
          <w:lang w:val="en-IE"/>
        </w:rPr>
        <w:t xml:space="preserve">The </w:t>
      </w:r>
      <w:r w:rsidR="00F10345" w:rsidRPr="00070D73">
        <w:rPr>
          <w:rFonts w:cs="Arial"/>
          <w:b/>
          <w:lang w:val="en-IE"/>
        </w:rPr>
        <w:t>personal learning dimension</w:t>
      </w:r>
      <w:r w:rsidRPr="00070D73">
        <w:rPr>
          <w:rFonts w:cs="Arial"/>
          <w:lang w:val="en-IE"/>
        </w:rPr>
        <w:t xml:space="preserve"> </w:t>
      </w:r>
      <w:r w:rsidR="00070D73">
        <w:rPr>
          <w:rFonts w:cs="Arial"/>
          <w:lang w:val="en-IE"/>
        </w:rPr>
        <w:t xml:space="preserve">nurtures </w:t>
      </w:r>
      <w:r w:rsidRPr="00070D73">
        <w:rPr>
          <w:rFonts w:cs="Arial"/>
          <w:lang w:val="en-IE"/>
        </w:rPr>
        <w:t>the deepening</w:t>
      </w:r>
      <w:r w:rsidR="00516EE8" w:rsidRPr="00070D73">
        <w:rPr>
          <w:rFonts w:cs="Arial"/>
          <w:lang w:val="en-IE"/>
        </w:rPr>
        <w:t xml:space="preserve"> of one’s own</w:t>
      </w:r>
      <w:r w:rsidRPr="00070D73">
        <w:rPr>
          <w:rFonts w:cs="Arial"/>
          <w:lang w:val="en-IE"/>
        </w:rPr>
        <w:t xml:space="preserve"> meditation practice as a resource in </w:t>
      </w:r>
      <w:r w:rsidR="00B25B70">
        <w:rPr>
          <w:rFonts w:cs="Arial"/>
          <w:lang w:val="en-IE"/>
        </w:rPr>
        <w:t xml:space="preserve">developing </w:t>
      </w:r>
      <w:r w:rsidR="0011780E" w:rsidRPr="00070D73">
        <w:rPr>
          <w:rFonts w:cs="Arial"/>
          <w:lang w:val="en-IE"/>
        </w:rPr>
        <w:t>one’s</w:t>
      </w:r>
      <w:r w:rsidRPr="00070D73">
        <w:rPr>
          <w:rFonts w:cs="Arial"/>
          <w:lang w:val="en-IE"/>
        </w:rPr>
        <w:t xml:space="preserve"> teaching capacity. </w:t>
      </w:r>
      <w:r w:rsidR="00F96527">
        <w:rPr>
          <w:rFonts w:cs="Arial"/>
          <w:lang w:val="en-IE"/>
        </w:rPr>
        <w:t xml:space="preserve">This includes daily practice of mindfulness </w:t>
      </w:r>
      <w:r w:rsidR="00B15F7D">
        <w:rPr>
          <w:rFonts w:cs="Arial"/>
          <w:lang w:val="en-IE"/>
        </w:rPr>
        <w:t>meditation as</w:t>
      </w:r>
      <w:r w:rsidR="00F96527">
        <w:rPr>
          <w:rFonts w:cs="Arial"/>
          <w:lang w:val="en-IE"/>
        </w:rPr>
        <w:t xml:space="preserve"> well as participation in at least one silent 5-day retreat, either before the program starts or </w:t>
      </w:r>
      <w:r w:rsidR="00B15F7D">
        <w:rPr>
          <w:rFonts w:cs="Arial"/>
          <w:lang w:val="en-IE"/>
        </w:rPr>
        <w:t>during</w:t>
      </w:r>
      <w:r w:rsidR="00F96527">
        <w:rPr>
          <w:rFonts w:cs="Arial"/>
          <w:lang w:val="en-IE"/>
        </w:rPr>
        <w:t xml:space="preserve"> the training program. </w:t>
      </w:r>
    </w:p>
    <w:p w14:paraId="63D6C45F" w14:textId="77777777" w:rsidR="002271E6" w:rsidRDefault="002271E6" w:rsidP="007F3FAD">
      <w:pPr>
        <w:pStyle w:val="BodyText"/>
        <w:spacing w:before="127" w:line="360" w:lineRule="auto"/>
        <w:ind w:left="218" w:right="410"/>
        <w:rPr>
          <w:rFonts w:cs="Arial"/>
          <w:lang w:val="en-IE"/>
        </w:rPr>
      </w:pPr>
    </w:p>
    <w:p w14:paraId="41384EEC" w14:textId="77777777" w:rsidR="00C91042" w:rsidRDefault="00C91042" w:rsidP="002271E6">
      <w:pPr>
        <w:pStyle w:val="Heading2"/>
        <w:tabs>
          <w:tab w:val="left" w:pos="6466"/>
        </w:tabs>
        <w:ind w:left="0" w:right="-46"/>
        <w:rPr>
          <w:rFonts w:eastAsiaTheme="minorHAnsi" w:cs="Arial"/>
          <w:b w:val="0"/>
          <w:bCs w:val="0"/>
          <w:sz w:val="22"/>
          <w:szCs w:val="22"/>
        </w:rPr>
      </w:pPr>
    </w:p>
    <w:p w14:paraId="2838887B" w14:textId="77777777" w:rsidR="00C91042" w:rsidRDefault="00C91042" w:rsidP="002271E6">
      <w:pPr>
        <w:pStyle w:val="Heading2"/>
        <w:tabs>
          <w:tab w:val="left" w:pos="6466"/>
        </w:tabs>
        <w:ind w:left="0" w:right="-46"/>
        <w:rPr>
          <w:rFonts w:eastAsiaTheme="minorHAnsi" w:cs="Arial"/>
          <w:b w:val="0"/>
          <w:bCs w:val="0"/>
          <w:sz w:val="22"/>
          <w:szCs w:val="22"/>
        </w:rPr>
      </w:pPr>
    </w:p>
    <w:p w14:paraId="1BD89ADF" w14:textId="77777777" w:rsidR="00C91042" w:rsidRDefault="00C91042" w:rsidP="002271E6">
      <w:pPr>
        <w:pStyle w:val="Heading2"/>
        <w:tabs>
          <w:tab w:val="left" w:pos="6466"/>
        </w:tabs>
        <w:ind w:left="0" w:right="-46"/>
        <w:rPr>
          <w:rFonts w:eastAsiaTheme="minorHAnsi" w:cs="Arial"/>
          <w:b w:val="0"/>
          <w:bCs w:val="0"/>
          <w:sz w:val="22"/>
          <w:szCs w:val="22"/>
        </w:rPr>
      </w:pPr>
    </w:p>
    <w:p w14:paraId="5FBA1BBA" w14:textId="77777777" w:rsidR="00C91042" w:rsidRDefault="00C91042" w:rsidP="002271E6">
      <w:pPr>
        <w:pStyle w:val="Heading2"/>
        <w:tabs>
          <w:tab w:val="left" w:pos="6466"/>
        </w:tabs>
        <w:ind w:left="0" w:right="-46"/>
        <w:rPr>
          <w:rFonts w:eastAsiaTheme="minorHAnsi" w:cs="Arial"/>
          <w:b w:val="0"/>
          <w:bCs w:val="0"/>
          <w:sz w:val="22"/>
          <w:szCs w:val="22"/>
        </w:rPr>
      </w:pPr>
    </w:p>
    <w:p w14:paraId="01C689B0" w14:textId="77777777" w:rsidR="00EC7EE5" w:rsidRPr="00C91042" w:rsidRDefault="00EC7EE5" w:rsidP="00C91042">
      <w:pPr>
        <w:pStyle w:val="Heading2"/>
        <w:tabs>
          <w:tab w:val="left" w:pos="6466"/>
        </w:tabs>
        <w:ind w:left="0" w:right="-46"/>
        <w:jc w:val="center"/>
        <w:rPr>
          <w:rFonts w:eastAsiaTheme="minorHAnsi" w:cs="Arial"/>
          <w:b w:val="0"/>
          <w:bCs w:val="0"/>
          <w:sz w:val="22"/>
          <w:szCs w:val="22"/>
        </w:rPr>
        <w:sectPr w:rsidR="00EC7EE5" w:rsidRPr="00C91042">
          <w:headerReference w:type="default" r:id="rId14"/>
          <w:footerReference w:type="default" r:id="rId15"/>
          <w:pgSz w:w="11910" w:h="16840"/>
          <w:pgMar w:top="2120" w:right="1300" w:bottom="1380" w:left="1200" w:header="708" w:footer="1196" w:gutter="0"/>
          <w:cols w:space="720"/>
        </w:sectPr>
      </w:pPr>
    </w:p>
    <w:p w14:paraId="389CD39E" w14:textId="77777777" w:rsidR="00197941" w:rsidRPr="00070D73" w:rsidRDefault="00CE6032" w:rsidP="00C91042">
      <w:pPr>
        <w:pStyle w:val="Heading2"/>
        <w:ind w:left="0" w:right="-45"/>
        <w:rPr>
          <w:rFonts w:cs="Arial"/>
          <w:color w:val="BB5E16"/>
          <w:sz w:val="32"/>
          <w:szCs w:val="32"/>
        </w:rPr>
      </w:pPr>
      <w:r>
        <w:rPr>
          <w:rFonts w:cs="Arial"/>
          <w:color w:val="BB5E16"/>
          <w:sz w:val="32"/>
          <w:szCs w:val="32"/>
        </w:rPr>
        <w:lastRenderedPageBreak/>
        <w:t>Details of the MBSR</w:t>
      </w:r>
      <w:r w:rsidR="00197941" w:rsidRPr="00070D73">
        <w:rPr>
          <w:rFonts w:cs="Arial"/>
          <w:color w:val="BB5E16"/>
          <w:sz w:val="32"/>
          <w:szCs w:val="32"/>
        </w:rPr>
        <w:t xml:space="preserve"> Teacher-Training Programme</w:t>
      </w:r>
    </w:p>
    <w:p w14:paraId="736F3475" w14:textId="77777777" w:rsidR="00877090" w:rsidRPr="00070D73" w:rsidRDefault="00877090" w:rsidP="00877090">
      <w:pPr>
        <w:spacing w:line="360" w:lineRule="auto"/>
        <w:ind w:left="118"/>
        <w:rPr>
          <w:rFonts w:ascii="Arial" w:eastAsia="Arial" w:hAnsi="Arial" w:cs="Arial"/>
          <w:sz w:val="24"/>
          <w:szCs w:val="24"/>
        </w:rPr>
      </w:pPr>
    </w:p>
    <w:p w14:paraId="0C3C581B" w14:textId="77777777" w:rsidR="00C91042" w:rsidRDefault="00877090" w:rsidP="00C91042">
      <w:pPr>
        <w:spacing w:line="360" w:lineRule="auto"/>
        <w:rPr>
          <w:rFonts w:ascii="Arial" w:eastAsia="Arial" w:hAnsi="Arial" w:cs="Arial"/>
        </w:rPr>
      </w:pPr>
      <w:r w:rsidRPr="00070D73">
        <w:rPr>
          <w:rFonts w:ascii="Arial" w:eastAsia="Arial" w:hAnsi="Arial" w:cs="Arial"/>
        </w:rPr>
        <w:t>The training programme is strongly structured, at the same time encouraging personal creativity and expression. The multidisciplinary team is committed to each</w:t>
      </w:r>
      <w:r w:rsidRPr="00070D73">
        <w:rPr>
          <w:rFonts w:ascii="MS Gothic" w:eastAsia="MS Gothic" w:hAnsi="MS Gothic" w:cs="MS Gothic" w:hint="eastAsia"/>
        </w:rPr>
        <w:t> </w:t>
      </w:r>
      <w:r w:rsidRPr="00070D73">
        <w:rPr>
          <w:rFonts w:ascii="Arial" w:eastAsia="Arial" w:hAnsi="Arial" w:cs="Arial"/>
        </w:rPr>
        <w:t xml:space="preserve">participant finding his/her own identity as a teacher. </w:t>
      </w:r>
      <w:r w:rsidR="0016137D">
        <w:rPr>
          <w:rFonts w:ascii="Arial" w:eastAsia="Arial" w:hAnsi="Arial" w:cs="Arial"/>
        </w:rPr>
        <w:t>Each trainee is invited</w:t>
      </w:r>
      <w:r w:rsidRPr="00070D73">
        <w:rPr>
          <w:rFonts w:ascii="Arial" w:eastAsia="Arial" w:hAnsi="Arial" w:cs="Arial"/>
        </w:rPr>
        <w:t xml:space="preserve"> to practice and integrate mindfulness skills in their own daily lives before passing them on to others.</w:t>
      </w:r>
      <w:r w:rsidRPr="00070D73">
        <w:rPr>
          <w:rFonts w:ascii="MS Gothic" w:eastAsia="MS Gothic" w:hAnsi="MS Gothic" w:cs="MS Gothic" w:hint="eastAsia"/>
        </w:rPr>
        <w:t> </w:t>
      </w:r>
      <w:r w:rsidRPr="00070D73">
        <w:rPr>
          <w:rFonts w:ascii="Arial" w:eastAsia="Arial" w:hAnsi="Arial" w:cs="Arial"/>
        </w:rPr>
        <w:t xml:space="preserve"> </w:t>
      </w:r>
    </w:p>
    <w:p w14:paraId="020CB0FF" w14:textId="77777777" w:rsidR="009A1491" w:rsidRPr="00C91042" w:rsidRDefault="009945F4" w:rsidP="00C91042">
      <w:pPr>
        <w:spacing w:line="360" w:lineRule="auto"/>
        <w:rPr>
          <w:rFonts w:ascii="Arial" w:eastAsia="Arial" w:hAnsi="Arial" w:cs="Arial"/>
        </w:rPr>
      </w:pPr>
      <w:r w:rsidRPr="00070D73">
        <w:rPr>
          <w:rFonts w:cs="Arial"/>
        </w:rPr>
        <w:t>The program</w:t>
      </w:r>
      <w:r w:rsidR="00EC7EE5" w:rsidRPr="00070D73">
        <w:rPr>
          <w:rFonts w:cs="Arial"/>
        </w:rPr>
        <w:t>me</w:t>
      </w:r>
      <w:r w:rsidRPr="00070D73">
        <w:rPr>
          <w:rFonts w:cs="Arial"/>
        </w:rPr>
        <w:t xml:space="preserve"> wil</w:t>
      </w:r>
      <w:r w:rsidR="00BB181B" w:rsidRPr="00070D73">
        <w:rPr>
          <w:rFonts w:cs="Arial"/>
        </w:rPr>
        <w:t xml:space="preserve">l fully prepare the trainee </w:t>
      </w:r>
      <w:r w:rsidRPr="00070D73">
        <w:rPr>
          <w:rFonts w:cs="Arial"/>
        </w:rPr>
        <w:t>to</w:t>
      </w:r>
      <w:r w:rsidR="00B25B70">
        <w:rPr>
          <w:rFonts w:cs="Arial"/>
        </w:rPr>
        <w:t xml:space="preserve"> teach MBSR </w:t>
      </w:r>
      <w:r w:rsidR="00F10345" w:rsidRPr="00070D73">
        <w:rPr>
          <w:rFonts w:cs="Arial"/>
        </w:rPr>
        <w:t>by himself/herself.</w:t>
      </w:r>
      <w:r w:rsidRPr="00070D73">
        <w:rPr>
          <w:rFonts w:cs="Arial"/>
        </w:rPr>
        <w:t xml:space="preserve"> </w:t>
      </w:r>
      <w:r w:rsidR="00BB181B" w:rsidRPr="00070D73">
        <w:rPr>
          <w:rFonts w:cs="Arial"/>
        </w:rPr>
        <w:t xml:space="preserve">The practically oriented learning units, combined with the individual mentoring </w:t>
      </w:r>
      <w:r w:rsidR="00752389">
        <w:rPr>
          <w:rFonts w:cs="Arial"/>
        </w:rPr>
        <w:t>sessions</w:t>
      </w:r>
      <w:r w:rsidR="00B25B70">
        <w:rPr>
          <w:rFonts w:cs="Arial"/>
        </w:rPr>
        <w:t xml:space="preserve"> </w:t>
      </w:r>
      <w:r w:rsidR="00BB181B" w:rsidRPr="00070D73">
        <w:rPr>
          <w:rFonts w:cs="Arial"/>
        </w:rPr>
        <w:t>as well as the nurturing of one’s own meditation practice</w:t>
      </w:r>
      <w:r w:rsidR="00D12082" w:rsidRPr="00070D73">
        <w:rPr>
          <w:rFonts w:cs="Arial"/>
        </w:rPr>
        <w:t>,</w:t>
      </w:r>
      <w:r w:rsidR="00BB181B" w:rsidRPr="00070D73">
        <w:rPr>
          <w:rFonts w:cs="Arial"/>
        </w:rPr>
        <w:t xml:space="preserve"> build a three-pronged approach that has </w:t>
      </w:r>
      <w:r w:rsidR="00225F4C" w:rsidRPr="00070D73">
        <w:rPr>
          <w:rFonts w:cs="Arial"/>
        </w:rPr>
        <w:t xml:space="preserve">been </w:t>
      </w:r>
      <w:r w:rsidR="00BB181B" w:rsidRPr="00070D73">
        <w:rPr>
          <w:rFonts w:cs="Arial"/>
        </w:rPr>
        <w:t xml:space="preserve">shown to be highly supportive. </w:t>
      </w:r>
    </w:p>
    <w:p w14:paraId="3BEEC80E" w14:textId="77777777" w:rsidR="006C6400" w:rsidRPr="00070D73" w:rsidRDefault="00BB181B" w:rsidP="00B25B70">
      <w:pPr>
        <w:pStyle w:val="BodyText"/>
        <w:spacing w:before="324" w:line="360" w:lineRule="auto"/>
        <w:ind w:left="0" w:right="278"/>
        <w:rPr>
          <w:rFonts w:cs="Arial"/>
        </w:rPr>
      </w:pPr>
      <w:r w:rsidRPr="00070D73">
        <w:rPr>
          <w:rFonts w:cs="Arial"/>
        </w:rPr>
        <w:t>Sp</w:t>
      </w:r>
      <w:r w:rsidR="00E67C71" w:rsidRPr="00070D73">
        <w:rPr>
          <w:rFonts w:cs="Arial"/>
        </w:rPr>
        <w:t>e</w:t>
      </w:r>
      <w:r w:rsidRPr="00070D73">
        <w:rPr>
          <w:rFonts w:cs="Arial"/>
        </w:rPr>
        <w:t xml:space="preserve">cific elements of the </w:t>
      </w:r>
      <w:r w:rsidR="00F96527">
        <w:rPr>
          <w:rFonts w:cs="Arial"/>
        </w:rPr>
        <w:t xml:space="preserve">training </w:t>
      </w:r>
      <w:r w:rsidRPr="00070D73">
        <w:rPr>
          <w:rFonts w:cs="Arial"/>
        </w:rPr>
        <w:t>program</w:t>
      </w:r>
      <w:r w:rsidR="00EC7EE5" w:rsidRPr="00070D73">
        <w:rPr>
          <w:rFonts w:cs="Arial"/>
        </w:rPr>
        <w:t>me</w:t>
      </w:r>
      <w:r w:rsidRPr="00070D73">
        <w:rPr>
          <w:rFonts w:cs="Arial"/>
        </w:rPr>
        <w:t xml:space="preserve"> include: </w:t>
      </w:r>
    </w:p>
    <w:p w14:paraId="527D9B60" w14:textId="77777777" w:rsidR="00A40E29" w:rsidRPr="00070D73" w:rsidRDefault="00BB181B" w:rsidP="00C91042">
      <w:pPr>
        <w:pStyle w:val="ListParagraph"/>
        <w:numPr>
          <w:ilvl w:val="2"/>
          <w:numId w:val="6"/>
        </w:numPr>
        <w:tabs>
          <w:tab w:val="left" w:pos="679"/>
        </w:tabs>
        <w:spacing w:before="129" w:line="276" w:lineRule="auto"/>
        <w:ind w:right="1236"/>
        <w:rPr>
          <w:rFonts w:ascii="Arial" w:eastAsia="Arial" w:hAnsi="Arial" w:cs="Arial"/>
        </w:rPr>
      </w:pPr>
      <w:r w:rsidRPr="00070D73">
        <w:rPr>
          <w:rFonts w:ascii="Arial" w:eastAsia="Arial" w:hAnsi="Arial" w:cs="Arial"/>
        </w:rPr>
        <w:t>Teacher trainees</w:t>
      </w:r>
      <w:r w:rsidR="00A40E29" w:rsidRPr="00070D73">
        <w:rPr>
          <w:rFonts w:ascii="Arial" w:eastAsia="Arial" w:hAnsi="Arial" w:cs="Arial"/>
        </w:rPr>
        <w:t xml:space="preserve"> learn and practice the main formal exercis</w:t>
      </w:r>
      <w:r w:rsidR="006618A4" w:rsidRPr="00070D73">
        <w:rPr>
          <w:rFonts w:ascii="Arial" w:eastAsia="Arial" w:hAnsi="Arial" w:cs="Arial"/>
        </w:rPr>
        <w:t xml:space="preserve">es of the MBSR/ programmes: </w:t>
      </w:r>
      <w:r w:rsidR="00A40E29" w:rsidRPr="00070D73">
        <w:rPr>
          <w:rFonts w:ascii="Arial" w:eastAsia="Arial" w:hAnsi="Arial" w:cs="Arial"/>
        </w:rPr>
        <w:t>body scan, mindful bodywork based on gentle yoga, sitting me</w:t>
      </w:r>
      <w:r w:rsidR="006618A4" w:rsidRPr="00070D73">
        <w:rPr>
          <w:rFonts w:ascii="Arial" w:eastAsia="Arial" w:hAnsi="Arial" w:cs="Arial"/>
        </w:rPr>
        <w:t>ditation and walking meditation</w:t>
      </w:r>
      <w:r w:rsidR="00A40E29" w:rsidRPr="00070D73">
        <w:rPr>
          <w:rFonts w:ascii="Arial" w:eastAsia="Arial" w:hAnsi="Arial" w:cs="Arial"/>
        </w:rPr>
        <w:t>, as well as learning how to teach these exercises to others.</w:t>
      </w:r>
    </w:p>
    <w:p w14:paraId="37BE9DFF" w14:textId="77777777" w:rsidR="00A40E29" w:rsidRPr="00070D73" w:rsidRDefault="00A40E29" w:rsidP="00C91042">
      <w:pPr>
        <w:pStyle w:val="ListParagraph"/>
        <w:numPr>
          <w:ilvl w:val="2"/>
          <w:numId w:val="6"/>
        </w:numPr>
        <w:tabs>
          <w:tab w:val="left" w:pos="679"/>
        </w:tabs>
        <w:spacing w:before="129" w:line="276" w:lineRule="auto"/>
        <w:ind w:right="1236"/>
        <w:rPr>
          <w:rFonts w:ascii="Arial" w:eastAsia="Arial" w:hAnsi="Arial" w:cs="Arial"/>
        </w:rPr>
      </w:pPr>
      <w:r w:rsidRPr="00070D73">
        <w:rPr>
          <w:rFonts w:ascii="Arial" w:eastAsia="Arial" w:hAnsi="Arial" w:cs="Arial"/>
        </w:rPr>
        <w:t>The training programme emphasizes the deepening of one’s own meditation practice as the basis for teaching others.</w:t>
      </w:r>
    </w:p>
    <w:p w14:paraId="26C01D99" w14:textId="77777777" w:rsidR="00EE2AFA" w:rsidRPr="00B25B70" w:rsidRDefault="00BF5254" w:rsidP="00C91042">
      <w:pPr>
        <w:pStyle w:val="ListParagraph"/>
        <w:numPr>
          <w:ilvl w:val="2"/>
          <w:numId w:val="6"/>
        </w:numPr>
        <w:tabs>
          <w:tab w:val="left" w:pos="679"/>
        </w:tabs>
        <w:spacing w:before="129" w:line="276" w:lineRule="auto"/>
        <w:ind w:right="1236"/>
        <w:rPr>
          <w:rFonts w:ascii="Arial" w:eastAsia="Arial" w:hAnsi="Arial" w:cs="Arial"/>
        </w:rPr>
      </w:pPr>
      <w:r>
        <w:rPr>
          <w:rFonts w:ascii="Arial" w:eastAsia="Arial" w:hAnsi="Arial" w:cs="Arial"/>
        </w:rPr>
        <w:t>The curriculum</w:t>
      </w:r>
      <w:r w:rsidR="00B25B70">
        <w:rPr>
          <w:rFonts w:ascii="Arial" w:eastAsia="Arial" w:hAnsi="Arial" w:cs="Arial"/>
        </w:rPr>
        <w:t xml:space="preserve"> of</w:t>
      </w:r>
      <w:r w:rsidR="00A40E29" w:rsidRPr="00070D73">
        <w:rPr>
          <w:rFonts w:ascii="Arial" w:eastAsia="Arial" w:hAnsi="Arial" w:cs="Arial"/>
        </w:rPr>
        <w:t xml:space="preserve"> t</w:t>
      </w:r>
      <w:r w:rsidR="00F96527">
        <w:rPr>
          <w:rFonts w:ascii="Arial" w:eastAsia="Arial" w:hAnsi="Arial" w:cs="Arial"/>
        </w:rPr>
        <w:t xml:space="preserve">he 8-week MBSR is </w:t>
      </w:r>
      <w:r w:rsidR="00A40E29" w:rsidRPr="00070D73">
        <w:rPr>
          <w:rFonts w:ascii="Arial" w:eastAsia="Arial" w:hAnsi="Arial" w:cs="Arial"/>
        </w:rPr>
        <w:t xml:space="preserve">examined in detail, and </w:t>
      </w:r>
      <w:r w:rsidR="00F96527">
        <w:rPr>
          <w:rFonts w:ascii="Arial" w:eastAsia="Arial" w:hAnsi="Arial" w:cs="Arial"/>
        </w:rPr>
        <w:t xml:space="preserve">all </w:t>
      </w:r>
      <w:r w:rsidR="00A40E29" w:rsidRPr="00070D73">
        <w:rPr>
          <w:rFonts w:ascii="Arial" w:eastAsia="Arial" w:hAnsi="Arial" w:cs="Arial"/>
        </w:rPr>
        <w:t xml:space="preserve">elements of the weekly </w:t>
      </w:r>
      <w:r>
        <w:rPr>
          <w:rFonts w:ascii="Arial" w:eastAsia="Arial" w:hAnsi="Arial" w:cs="Arial"/>
        </w:rPr>
        <w:t>course</w:t>
      </w:r>
      <w:r w:rsidR="00A40E29" w:rsidRPr="00070D73">
        <w:rPr>
          <w:rFonts w:ascii="Arial" w:eastAsia="Arial" w:hAnsi="Arial" w:cs="Arial"/>
        </w:rPr>
        <w:t xml:space="preserve"> are taught within the training programme.</w:t>
      </w:r>
    </w:p>
    <w:p w14:paraId="333C47E1" w14:textId="77777777" w:rsidR="00BB181B" w:rsidRPr="00070D73" w:rsidRDefault="00A40E29" w:rsidP="00C91042">
      <w:pPr>
        <w:pStyle w:val="ListParagraph"/>
        <w:numPr>
          <w:ilvl w:val="2"/>
          <w:numId w:val="6"/>
        </w:numPr>
        <w:tabs>
          <w:tab w:val="left" w:pos="679"/>
        </w:tabs>
        <w:spacing w:before="129" w:line="276" w:lineRule="auto"/>
        <w:ind w:right="1236"/>
        <w:rPr>
          <w:rFonts w:ascii="Arial" w:eastAsia="Arial" w:hAnsi="Arial" w:cs="Arial"/>
        </w:rPr>
      </w:pPr>
      <w:r w:rsidRPr="00070D73">
        <w:rPr>
          <w:rFonts w:ascii="Arial" w:eastAsia="Arial" w:hAnsi="Arial" w:cs="Arial"/>
        </w:rPr>
        <w:t xml:space="preserve">Participants teach their own self-organized 8-week MBSR course during the last section of the training programme, or shortly thereafter. </w:t>
      </w:r>
    </w:p>
    <w:p w14:paraId="2A9E5FA7" w14:textId="77777777" w:rsidR="00A40E29" w:rsidRPr="00070D73" w:rsidRDefault="00F96527" w:rsidP="00C91042">
      <w:pPr>
        <w:pStyle w:val="ListParagraph"/>
        <w:numPr>
          <w:ilvl w:val="2"/>
          <w:numId w:val="6"/>
        </w:numPr>
        <w:tabs>
          <w:tab w:val="left" w:pos="679"/>
        </w:tabs>
        <w:spacing w:before="129" w:line="276" w:lineRule="auto"/>
        <w:ind w:right="1236"/>
        <w:rPr>
          <w:rFonts w:ascii="Arial" w:eastAsia="Arial" w:hAnsi="Arial" w:cs="Arial"/>
        </w:rPr>
      </w:pPr>
      <w:r>
        <w:rPr>
          <w:rFonts w:ascii="Arial" w:eastAsia="Arial" w:hAnsi="Arial" w:cs="Arial"/>
        </w:rPr>
        <w:t>Preparation for leading a course</w:t>
      </w:r>
      <w:r w:rsidR="00A40E29" w:rsidRPr="00070D73">
        <w:rPr>
          <w:rFonts w:ascii="Arial" w:eastAsia="Arial" w:hAnsi="Arial" w:cs="Arial"/>
        </w:rPr>
        <w:t xml:space="preserve"> takes place in every module as participants teach each other and experiment with delivering elements of the program</w:t>
      </w:r>
      <w:r w:rsidR="00EC7EE5" w:rsidRPr="00070D73">
        <w:rPr>
          <w:rFonts w:ascii="Arial" w:eastAsia="Arial" w:hAnsi="Arial" w:cs="Arial"/>
        </w:rPr>
        <w:t>me</w:t>
      </w:r>
      <w:r w:rsidR="00A40E29" w:rsidRPr="00070D73">
        <w:rPr>
          <w:rFonts w:ascii="Arial" w:eastAsia="Arial" w:hAnsi="Arial" w:cs="Arial"/>
        </w:rPr>
        <w:t xml:space="preserve">s. </w:t>
      </w:r>
    </w:p>
    <w:p w14:paraId="18C84623" w14:textId="77777777" w:rsidR="00A40E29" w:rsidRPr="00070D73" w:rsidRDefault="00A40E29" w:rsidP="00C91042">
      <w:pPr>
        <w:pStyle w:val="ListParagraph"/>
        <w:numPr>
          <w:ilvl w:val="2"/>
          <w:numId w:val="6"/>
        </w:numPr>
        <w:tabs>
          <w:tab w:val="left" w:pos="679"/>
        </w:tabs>
        <w:spacing w:before="129" w:line="276" w:lineRule="auto"/>
        <w:ind w:right="1236"/>
        <w:rPr>
          <w:rFonts w:ascii="Arial" w:eastAsia="Arial" w:hAnsi="Arial" w:cs="Arial"/>
        </w:rPr>
      </w:pPr>
      <w:r w:rsidRPr="00070D73">
        <w:rPr>
          <w:rFonts w:ascii="Arial" w:eastAsia="Arial" w:hAnsi="Arial" w:cs="Arial"/>
        </w:rPr>
        <w:t>Tr</w:t>
      </w:r>
      <w:r w:rsidR="00F96527">
        <w:rPr>
          <w:rFonts w:ascii="Arial" w:eastAsia="Arial" w:hAnsi="Arial" w:cs="Arial"/>
        </w:rPr>
        <w:t>ainees receive a minimum of five</w:t>
      </w:r>
      <w:r w:rsidRPr="00070D73">
        <w:rPr>
          <w:rFonts w:ascii="Arial" w:eastAsia="Arial" w:hAnsi="Arial" w:cs="Arial"/>
        </w:rPr>
        <w:t xml:space="preserve">, </w:t>
      </w:r>
      <w:r w:rsidR="00B25B70">
        <w:rPr>
          <w:rFonts w:ascii="Arial" w:eastAsia="Arial" w:hAnsi="Arial" w:cs="Arial"/>
        </w:rPr>
        <w:t xml:space="preserve">50-minute, individual, Skype </w:t>
      </w:r>
      <w:r w:rsidR="00D07110">
        <w:rPr>
          <w:rFonts w:ascii="Arial" w:eastAsia="Arial" w:hAnsi="Arial" w:cs="Arial"/>
        </w:rPr>
        <w:t>sessions</w:t>
      </w:r>
      <w:r w:rsidRPr="00070D73">
        <w:rPr>
          <w:rFonts w:ascii="Arial" w:eastAsia="Arial" w:hAnsi="Arial" w:cs="Arial"/>
        </w:rPr>
        <w:t xml:space="preserve"> with a mentor during the time they teach their own eight-week course. </w:t>
      </w:r>
    </w:p>
    <w:p w14:paraId="56377698" w14:textId="77777777" w:rsidR="00C91042" w:rsidRPr="00C91042" w:rsidRDefault="0016137D" w:rsidP="00C91042">
      <w:pPr>
        <w:pStyle w:val="ListParagraph"/>
        <w:numPr>
          <w:ilvl w:val="2"/>
          <w:numId w:val="6"/>
        </w:numPr>
        <w:tabs>
          <w:tab w:val="left" w:pos="679"/>
        </w:tabs>
        <w:spacing w:before="129" w:line="276" w:lineRule="auto"/>
        <w:ind w:right="1236"/>
        <w:rPr>
          <w:rFonts w:ascii="Arial" w:eastAsia="Arial" w:hAnsi="Arial" w:cs="Arial"/>
        </w:rPr>
      </w:pPr>
      <w:r>
        <w:rPr>
          <w:rFonts w:ascii="Arial" w:eastAsia="Arial" w:hAnsi="Arial" w:cs="Arial"/>
        </w:rPr>
        <w:t>Trainees</w:t>
      </w:r>
      <w:r w:rsidR="00A40E29" w:rsidRPr="00070D73">
        <w:rPr>
          <w:rFonts w:ascii="Arial" w:eastAsia="Arial" w:hAnsi="Arial" w:cs="Arial"/>
        </w:rPr>
        <w:t xml:space="preserve"> write and create their own Audios for each of the main exercises (Body Scan, Mindful Yoga and Sitting Meditation). These exercises will be covered extensively in the training programme. </w:t>
      </w:r>
    </w:p>
    <w:p w14:paraId="28CD82CE" w14:textId="77777777" w:rsidR="00A40E29" w:rsidRPr="00070D73" w:rsidRDefault="0016137D" w:rsidP="00C91042">
      <w:pPr>
        <w:pStyle w:val="ListParagraph"/>
        <w:numPr>
          <w:ilvl w:val="2"/>
          <w:numId w:val="6"/>
        </w:numPr>
        <w:tabs>
          <w:tab w:val="left" w:pos="679"/>
        </w:tabs>
        <w:spacing w:before="129" w:line="276" w:lineRule="auto"/>
        <w:ind w:right="1236"/>
        <w:rPr>
          <w:rFonts w:ascii="Arial" w:eastAsia="Arial" w:hAnsi="Arial" w:cs="Arial"/>
        </w:rPr>
      </w:pPr>
      <w:r>
        <w:rPr>
          <w:rFonts w:ascii="Arial" w:eastAsia="Arial" w:hAnsi="Arial" w:cs="Arial"/>
        </w:rPr>
        <w:t>An extensive</w:t>
      </w:r>
      <w:r w:rsidR="00F96527">
        <w:rPr>
          <w:rFonts w:ascii="Arial" w:eastAsia="Arial" w:hAnsi="Arial" w:cs="Arial"/>
        </w:rPr>
        <w:t xml:space="preserve"> </w:t>
      </w:r>
      <w:r w:rsidR="00A40E29" w:rsidRPr="00070D73">
        <w:rPr>
          <w:rFonts w:ascii="Arial" w:eastAsia="Arial" w:hAnsi="Arial" w:cs="Arial"/>
        </w:rPr>
        <w:t xml:space="preserve">MBSR teacher handbook </w:t>
      </w:r>
      <w:r w:rsidR="00F96527">
        <w:rPr>
          <w:rFonts w:ascii="Arial" w:eastAsia="Arial" w:hAnsi="Arial" w:cs="Arial"/>
        </w:rPr>
        <w:t>specifically designed for the training program</w:t>
      </w:r>
      <w:r>
        <w:rPr>
          <w:rFonts w:ascii="Arial" w:eastAsia="Arial" w:hAnsi="Arial" w:cs="Arial"/>
        </w:rPr>
        <w:t xml:space="preserve"> is provided</w:t>
      </w:r>
    </w:p>
    <w:p w14:paraId="6F1FEDA7" w14:textId="77777777" w:rsidR="00EE2AFA" w:rsidRDefault="00EE2AFA" w:rsidP="00C91042">
      <w:pPr>
        <w:pStyle w:val="ListParagraph"/>
        <w:numPr>
          <w:ilvl w:val="2"/>
          <w:numId w:val="6"/>
        </w:numPr>
        <w:tabs>
          <w:tab w:val="left" w:pos="679"/>
        </w:tabs>
        <w:spacing w:before="129" w:line="276" w:lineRule="auto"/>
        <w:ind w:right="1236"/>
        <w:rPr>
          <w:rFonts w:ascii="Arial" w:eastAsia="Arial" w:hAnsi="Arial" w:cs="Arial"/>
        </w:rPr>
      </w:pPr>
      <w:r w:rsidRPr="00070D73">
        <w:rPr>
          <w:rFonts w:ascii="Arial" w:eastAsia="Arial" w:hAnsi="Arial" w:cs="Arial"/>
        </w:rPr>
        <w:t>A sam</w:t>
      </w:r>
      <w:r w:rsidR="00E465FD">
        <w:rPr>
          <w:rFonts w:ascii="Arial" w:eastAsia="Arial" w:hAnsi="Arial" w:cs="Arial"/>
        </w:rPr>
        <w:t>ple handbook for participants of</w:t>
      </w:r>
      <w:r w:rsidRPr="00070D73">
        <w:rPr>
          <w:rFonts w:ascii="Arial" w:eastAsia="Arial" w:hAnsi="Arial" w:cs="Arial"/>
        </w:rPr>
        <w:t xml:space="preserve"> an MBSR 8-we</w:t>
      </w:r>
      <w:r w:rsidR="0016137D">
        <w:rPr>
          <w:rFonts w:ascii="Arial" w:eastAsia="Arial" w:hAnsi="Arial" w:cs="Arial"/>
        </w:rPr>
        <w:t xml:space="preserve">ek course is </w:t>
      </w:r>
      <w:proofErr w:type="gramStart"/>
      <w:r w:rsidR="0016137D">
        <w:rPr>
          <w:rFonts w:ascii="Arial" w:eastAsia="Arial" w:hAnsi="Arial" w:cs="Arial"/>
        </w:rPr>
        <w:t>available  in</w:t>
      </w:r>
      <w:proofErr w:type="gramEnd"/>
      <w:r w:rsidR="0016137D">
        <w:rPr>
          <w:rFonts w:ascii="Arial" w:eastAsia="Arial" w:hAnsi="Arial" w:cs="Arial"/>
        </w:rPr>
        <w:t xml:space="preserve"> digital </w:t>
      </w:r>
      <w:r w:rsidRPr="00070D73">
        <w:rPr>
          <w:rFonts w:ascii="Arial" w:eastAsia="Arial" w:hAnsi="Arial" w:cs="Arial"/>
        </w:rPr>
        <w:t>format for trainees to modify and adapt for their own courses.</w:t>
      </w:r>
    </w:p>
    <w:p w14:paraId="36ED112F" w14:textId="77777777" w:rsidR="00C91042" w:rsidRDefault="00C91042" w:rsidP="00C91042">
      <w:pPr>
        <w:pStyle w:val="Heading2"/>
        <w:ind w:left="0" w:right="3148"/>
        <w:jc w:val="center"/>
        <w:rPr>
          <w:rFonts w:cs="Arial"/>
          <w:b w:val="0"/>
          <w:bCs w:val="0"/>
          <w:sz w:val="22"/>
          <w:szCs w:val="22"/>
        </w:rPr>
      </w:pPr>
    </w:p>
    <w:p w14:paraId="54572191" w14:textId="4A772836" w:rsidR="00A96042" w:rsidRPr="00A96042" w:rsidRDefault="00C91042" w:rsidP="00A96042">
      <w:pPr>
        <w:pStyle w:val="Heading2"/>
        <w:ind w:left="0" w:right="3148"/>
        <w:jc w:val="center"/>
        <w:rPr>
          <w:rFonts w:cs="Arial"/>
          <w:b w:val="0"/>
          <w:bCs w:val="0"/>
          <w:sz w:val="22"/>
          <w:szCs w:val="22"/>
        </w:rPr>
      </w:pPr>
      <w:r>
        <w:rPr>
          <w:rFonts w:cs="Arial"/>
          <w:b w:val="0"/>
          <w:bCs w:val="0"/>
          <w:sz w:val="22"/>
          <w:szCs w:val="22"/>
        </w:rPr>
        <w:t>4</w:t>
      </w:r>
    </w:p>
    <w:p w14:paraId="3B050344" w14:textId="77777777" w:rsidR="00477C06" w:rsidRPr="00070D73" w:rsidRDefault="00A40E29" w:rsidP="00A96042">
      <w:pPr>
        <w:pStyle w:val="Heading2"/>
        <w:ind w:left="1440" w:right="3148"/>
        <w:jc w:val="center"/>
        <w:rPr>
          <w:rFonts w:cs="Arial"/>
          <w:color w:val="BB5E16"/>
          <w:sz w:val="32"/>
          <w:szCs w:val="32"/>
        </w:rPr>
      </w:pPr>
      <w:r w:rsidRPr="00070D73">
        <w:rPr>
          <w:rFonts w:cs="Arial"/>
          <w:color w:val="BB5E16"/>
          <w:sz w:val="32"/>
          <w:szCs w:val="32"/>
        </w:rPr>
        <w:lastRenderedPageBreak/>
        <w:t>Curriculum</w:t>
      </w:r>
      <w:r w:rsidR="00454924">
        <w:rPr>
          <w:rFonts w:cs="Arial"/>
          <w:color w:val="BB5E16"/>
          <w:sz w:val="32"/>
          <w:szCs w:val="32"/>
        </w:rPr>
        <w:t xml:space="preserve"> of the MBSR </w:t>
      </w:r>
      <w:r w:rsidR="00752B12">
        <w:rPr>
          <w:rFonts w:cs="Arial"/>
          <w:color w:val="BB5E16"/>
          <w:sz w:val="32"/>
          <w:szCs w:val="32"/>
        </w:rPr>
        <w:t xml:space="preserve">     </w:t>
      </w:r>
      <w:r w:rsidR="00454924">
        <w:rPr>
          <w:rFonts w:cs="Arial"/>
          <w:color w:val="BB5E16"/>
          <w:sz w:val="32"/>
          <w:szCs w:val="32"/>
        </w:rPr>
        <w:t xml:space="preserve">Teacher Training </w:t>
      </w:r>
      <w:proofErr w:type="spellStart"/>
      <w:r w:rsidR="00454924">
        <w:rPr>
          <w:rFonts w:cs="Arial"/>
          <w:color w:val="BB5E16"/>
          <w:sz w:val="32"/>
          <w:szCs w:val="32"/>
        </w:rPr>
        <w:t>Programme</w:t>
      </w:r>
      <w:proofErr w:type="spellEnd"/>
    </w:p>
    <w:p w14:paraId="4A5B151B" w14:textId="77777777" w:rsidR="00486C3F" w:rsidRPr="00070D73" w:rsidRDefault="00752B12">
      <w:pPr>
        <w:pStyle w:val="Heading2"/>
        <w:ind w:right="3148"/>
        <w:rPr>
          <w:rFonts w:cs="Arial"/>
          <w:bCs w:val="0"/>
          <w:sz w:val="32"/>
          <w:szCs w:val="32"/>
        </w:rPr>
      </w:pPr>
      <w:r>
        <w:rPr>
          <w:rFonts w:cs="Arial"/>
          <w:bCs w:val="0"/>
          <w:sz w:val="32"/>
          <w:szCs w:val="32"/>
        </w:rPr>
        <w:t xml:space="preserve">       </w:t>
      </w:r>
    </w:p>
    <w:p w14:paraId="234578A3" w14:textId="77777777" w:rsidR="00477C06" w:rsidRPr="00070D73" w:rsidRDefault="00477C06">
      <w:pPr>
        <w:rPr>
          <w:rFonts w:ascii="Arial" w:eastAsia="Arial" w:hAnsi="Arial" w:cs="Arial"/>
          <w:sz w:val="24"/>
          <w:szCs w:val="24"/>
        </w:rPr>
      </w:pPr>
    </w:p>
    <w:p w14:paraId="3B31D829" w14:textId="77777777" w:rsidR="00477C06" w:rsidRPr="00BF5254" w:rsidRDefault="00E465FD" w:rsidP="00752B12">
      <w:pPr>
        <w:pStyle w:val="Heading5"/>
        <w:spacing w:before="139"/>
        <w:ind w:left="0" w:right="96"/>
        <w:rPr>
          <w:rFonts w:cs="Arial"/>
          <w:sz w:val="28"/>
          <w:szCs w:val="28"/>
        </w:rPr>
      </w:pPr>
      <w:r w:rsidRPr="00BF5254">
        <w:rPr>
          <w:rFonts w:cs="Arial"/>
          <w:sz w:val="28"/>
          <w:szCs w:val="28"/>
        </w:rPr>
        <w:t xml:space="preserve">Module </w:t>
      </w:r>
      <w:r w:rsidR="00897B1B" w:rsidRPr="00BF5254">
        <w:rPr>
          <w:rFonts w:cs="Arial"/>
          <w:sz w:val="28"/>
          <w:szCs w:val="28"/>
        </w:rPr>
        <w:t xml:space="preserve">1 </w:t>
      </w:r>
      <w:r w:rsidR="00752B12">
        <w:rPr>
          <w:rFonts w:cs="Arial"/>
          <w:sz w:val="28"/>
          <w:szCs w:val="28"/>
        </w:rPr>
        <w:t xml:space="preserve">  </w:t>
      </w:r>
      <w:r w:rsidR="00897B1B" w:rsidRPr="00BF5254">
        <w:rPr>
          <w:rFonts w:cs="Arial"/>
          <w:sz w:val="28"/>
          <w:szCs w:val="28"/>
        </w:rPr>
        <w:t>(6 days)</w:t>
      </w:r>
    </w:p>
    <w:p w14:paraId="023E79A9" w14:textId="77777777" w:rsidR="00A80763" w:rsidRDefault="00A80763" w:rsidP="00A80763">
      <w:pPr>
        <w:pStyle w:val="BodyText"/>
        <w:spacing w:before="129" w:line="360" w:lineRule="auto"/>
        <w:ind w:left="0" w:right="308"/>
        <w:rPr>
          <w:rFonts w:cs="Arial"/>
          <w:sz w:val="28"/>
          <w:szCs w:val="28"/>
        </w:rPr>
      </w:pPr>
      <w:r w:rsidRPr="00BF5254">
        <w:rPr>
          <w:rFonts w:cs="Arial"/>
          <w:b/>
          <w:sz w:val="28"/>
          <w:szCs w:val="28"/>
        </w:rPr>
        <w:t xml:space="preserve">Focus of </w:t>
      </w:r>
      <w:r w:rsidR="00E465FD" w:rsidRPr="00BF5254">
        <w:rPr>
          <w:rFonts w:cs="Arial"/>
          <w:b/>
          <w:sz w:val="28"/>
          <w:szCs w:val="28"/>
        </w:rPr>
        <w:t>Module</w:t>
      </w:r>
      <w:r w:rsidRPr="00BF5254">
        <w:rPr>
          <w:rFonts w:cs="Arial"/>
          <w:b/>
          <w:sz w:val="28"/>
          <w:szCs w:val="28"/>
        </w:rPr>
        <w:t xml:space="preserve"> 1:</w:t>
      </w:r>
      <w:r w:rsidR="00E465FD" w:rsidRPr="00BF5254">
        <w:rPr>
          <w:rFonts w:cs="Arial"/>
          <w:sz w:val="28"/>
          <w:szCs w:val="28"/>
        </w:rPr>
        <w:t xml:space="preserve"> </w:t>
      </w:r>
      <w:r w:rsidR="0016137D">
        <w:rPr>
          <w:rFonts w:cs="Arial"/>
          <w:b/>
          <w:sz w:val="28"/>
          <w:szCs w:val="28"/>
        </w:rPr>
        <w:t>Weeks 1, 2 and</w:t>
      </w:r>
      <w:r w:rsidR="00E465FD" w:rsidRPr="001A69CF">
        <w:rPr>
          <w:rFonts w:cs="Arial"/>
          <w:b/>
          <w:sz w:val="28"/>
          <w:szCs w:val="28"/>
        </w:rPr>
        <w:t xml:space="preserve"> 3 </w:t>
      </w:r>
      <w:r w:rsidRPr="001A69CF">
        <w:rPr>
          <w:rFonts w:cs="Arial"/>
          <w:b/>
          <w:sz w:val="28"/>
          <w:szCs w:val="28"/>
        </w:rPr>
        <w:t>of an MBSR course</w:t>
      </w:r>
      <w:r w:rsidRPr="00BF5254">
        <w:rPr>
          <w:rFonts w:cs="Arial"/>
          <w:sz w:val="28"/>
          <w:szCs w:val="28"/>
        </w:rPr>
        <w:t xml:space="preserve"> </w:t>
      </w:r>
    </w:p>
    <w:p w14:paraId="31CDF6ED" w14:textId="77777777" w:rsidR="00BF5254" w:rsidRPr="00BF5254" w:rsidRDefault="00BF5254" w:rsidP="00A80763">
      <w:pPr>
        <w:pStyle w:val="BodyText"/>
        <w:spacing w:before="129" w:line="360" w:lineRule="auto"/>
        <w:ind w:left="0" w:right="308"/>
        <w:rPr>
          <w:rFonts w:cs="Arial"/>
          <w:sz w:val="28"/>
          <w:szCs w:val="28"/>
        </w:rPr>
      </w:pPr>
    </w:p>
    <w:p w14:paraId="4586B439" w14:textId="77777777" w:rsidR="00E465FD" w:rsidRDefault="001A69CF" w:rsidP="001A69CF">
      <w:pPr>
        <w:pStyle w:val="BodyText"/>
        <w:numPr>
          <w:ilvl w:val="0"/>
          <w:numId w:val="26"/>
        </w:numPr>
        <w:spacing w:before="129" w:line="360" w:lineRule="auto"/>
        <w:ind w:right="308"/>
        <w:rPr>
          <w:rFonts w:cs="Arial"/>
        </w:rPr>
      </w:pPr>
      <w:r>
        <w:rPr>
          <w:rFonts w:cs="Arial"/>
        </w:rPr>
        <w:t xml:space="preserve">Immersion in </w:t>
      </w:r>
      <w:r w:rsidR="00F96527">
        <w:rPr>
          <w:rFonts w:cs="Arial"/>
        </w:rPr>
        <w:t>W</w:t>
      </w:r>
      <w:r w:rsidR="00897B1B">
        <w:rPr>
          <w:rFonts w:cs="Arial"/>
        </w:rPr>
        <w:t>eek</w:t>
      </w:r>
      <w:r>
        <w:rPr>
          <w:rFonts w:cs="Arial"/>
        </w:rPr>
        <w:t>s</w:t>
      </w:r>
      <w:r w:rsidR="00F96527">
        <w:rPr>
          <w:rFonts w:cs="Arial"/>
        </w:rPr>
        <w:t xml:space="preserve"> 1</w:t>
      </w:r>
      <w:r w:rsidR="00D07110">
        <w:rPr>
          <w:rFonts w:cs="Arial"/>
        </w:rPr>
        <w:t>, 2</w:t>
      </w:r>
      <w:r w:rsidR="0016137D">
        <w:rPr>
          <w:rFonts w:cs="Arial"/>
        </w:rPr>
        <w:t xml:space="preserve"> and</w:t>
      </w:r>
      <w:r w:rsidR="00F96527">
        <w:rPr>
          <w:rFonts w:cs="Arial"/>
        </w:rPr>
        <w:t xml:space="preserve"> </w:t>
      </w:r>
      <w:r>
        <w:rPr>
          <w:rFonts w:cs="Arial"/>
        </w:rPr>
        <w:t>3 of the MBSR course</w:t>
      </w:r>
      <w:r w:rsidR="00E465FD">
        <w:rPr>
          <w:rFonts w:cs="Arial"/>
        </w:rPr>
        <w:t xml:space="preserve"> This includes</w:t>
      </w:r>
      <w:r w:rsidR="0016137D">
        <w:rPr>
          <w:rFonts w:cs="Arial"/>
        </w:rPr>
        <w:t>:</w:t>
      </w:r>
      <w:r w:rsidR="00E465FD">
        <w:rPr>
          <w:rFonts w:cs="Arial"/>
        </w:rPr>
        <w:t xml:space="preserve"> </w:t>
      </w:r>
    </w:p>
    <w:p w14:paraId="5BBCBC2E" w14:textId="77777777" w:rsidR="00D87E9B" w:rsidRPr="00D87E9B" w:rsidRDefault="00D87E9B" w:rsidP="00D87E9B">
      <w:pPr>
        <w:pStyle w:val="BodyText"/>
        <w:numPr>
          <w:ilvl w:val="0"/>
          <w:numId w:val="26"/>
        </w:numPr>
        <w:spacing w:before="129" w:line="360" w:lineRule="auto"/>
        <w:ind w:right="308"/>
        <w:rPr>
          <w:rFonts w:cs="Arial"/>
        </w:rPr>
      </w:pPr>
      <w:r>
        <w:rPr>
          <w:rFonts w:cs="Arial"/>
        </w:rPr>
        <w:t>l</w:t>
      </w:r>
      <w:r w:rsidR="00897B1B">
        <w:rPr>
          <w:rFonts w:cs="Arial"/>
        </w:rPr>
        <w:t>earning and practice</w:t>
      </w:r>
      <w:r w:rsidR="00E465FD">
        <w:rPr>
          <w:rFonts w:cs="Arial"/>
        </w:rPr>
        <w:t xml:space="preserve"> teaching of the Body Scan  </w:t>
      </w:r>
      <w:r>
        <w:rPr>
          <w:rFonts w:cs="Arial"/>
        </w:rPr>
        <w:t>and mindful yoga programs</w:t>
      </w:r>
    </w:p>
    <w:p w14:paraId="728C29DE" w14:textId="77777777" w:rsidR="00A80763" w:rsidRPr="00D87E9B" w:rsidRDefault="00F96527" w:rsidP="00D87E9B">
      <w:pPr>
        <w:pStyle w:val="BodyText"/>
        <w:numPr>
          <w:ilvl w:val="0"/>
          <w:numId w:val="26"/>
        </w:numPr>
        <w:spacing w:before="129" w:line="360" w:lineRule="auto"/>
        <w:ind w:right="308"/>
        <w:rPr>
          <w:rFonts w:cs="Arial"/>
        </w:rPr>
      </w:pPr>
      <w:r>
        <w:rPr>
          <w:rFonts w:cs="Arial"/>
        </w:rPr>
        <w:t>Re</w:t>
      </w:r>
      <w:r w:rsidR="00D87E9B">
        <w:rPr>
          <w:rFonts w:cs="Arial"/>
        </w:rPr>
        <w:t>vie</w:t>
      </w:r>
      <w:r>
        <w:rPr>
          <w:rFonts w:cs="Arial"/>
        </w:rPr>
        <w:t>w</w:t>
      </w:r>
      <w:r w:rsidR="00D87E9B">
        <w:rPr>
          <w:rFonts w:cs="Arial"/>
        </w:rPr>
        <w:t xml:space="preserve"> of o</w:t>
      </w:r>
      <w:r w:rsidR="0016137D">
        <w:rPr>
          <w:rFonts w:cs="Arial"/>
        </w:rPr>
        <w:t xml:space="preserve">ther exercises in Weeks </w:t>
      </w:r>
      <w:r w:rsidR="00D87E9B">
        <w:rPr>
          <w:rFonts w:cs="Arial"/>
        </w:rPr>
        <w:t xml:space="preserve"> including </w:t>
      </w:r>
      <w:r w:rsidR="0016137D">
        <w:rPr>
          <w:rFonts w:cs="Arial"/>
        </w:rPr>
        <w:t xml:space="preserve"> </w:t>
      </w:r>
      <w:r w:rsidR="00D87E9B">
        <w:rPr>
          <w:rFonts w:cs="Arial"/>
        </w:rPr>
        <w:t xml:space="preserve">a) </w:t>
      </w:r>
      <w:r w:rsidR="00A80763">
        <w:rPr>
          <w:rFonts w:cs="Arial"/>
        </w:rPr>
        <w:t>the raisin exer</w:t>
      </w:r>
      <w:r w:rsidR="00E465FD">
        <w:rPr>
          <w:rFonts w:cs="Arial"/>
        </w:rPr>
        <w:t>cise,</w:t>
      </w:r>
      <w:r w:rsidR="00D87E9B">
        <w:rPr>
          <w:rFonts w:cs="Arial"/>
        </w:rPr>
        <w:t xml:space="preserve">                   </w:t>
      </w:r>
      <w:r w:rsidR="0016137D">
        <w:rPr>
          <w:rFonts w:cs="Arial"/>
        </w:rPr>
        <w:t xml:space="preserve">           </w:t>
      </w:r>
      <w:r w:rsidR="00D87E9B" w:rsidRPr="00D87E9B">
        <w:rPr>
          <w:rFonts w:cs="Arial"/>
        </w:rPr>
        <w:t xml:space="preserve">b) </w:t>
      </w:r>
      <w:r w:rsidR="00E465FD" w:rsidRPr="00D87E9B">
        <w:rPr>
          <w:rFonts w:cs="Arial"/>
        </w:rPr>
        <w:t xml:space="preserve"> mindful breathing, </w:t>
      </w:r>
      <w:r w:rsidR="00D87E9B">
        <w:rPr>
          <w:rFonts w:cs="Arial"/>
        </w:rPr>
        <w:t xml:space="preserve">c) </w:t>
      </w:r>
      <w:r w:rsidR="00E465FD" w:rsidRPr="00D87E9B">
        <w:rPr>
          <w:rFonts w:cs="Arial"/>
        </w:rPr>
        <w:t xml:space="preserve">9-dot </w:t>
      </w:r>
      <w:r w:rsidR="00D07110" w:rsidRPr="00D87E9B">
        <w:rPr>
          <w:rFonts w:cs="Arial"/>
        </w:rPr>
        <w:t>exercise</w:t>
      </w:r>
      <w:r w:rsidR="00E465FD" w:rsidRPr="00D87E9B">
        <w:rPr>
          <w:rFonts w:cs="Arial"/>
        </w:rPr>
        <w:t>,</w:t>
      </w:r>
      <w:r w:rsidR="00D87E9B">
        <w:rPr>
          <w:rFonts w:cs="Arial"/>
        </w:rPr>
        <w:t xml:space="preserve"> d) </w:t>
      </w:r>
      <w:r w:rsidR="00E465FD" w:rsidRPr="00D87E9B">
        <w:rPr>
          <w:rFonts w:cs="Arial"/>
        </w:rPr>
        <w:t xml:space="preserve"> mindful-looki</w:t>
      </w:r>
      <w:r w:rsidR="00D87E9B">
        <w:rPr>
          <w:rFonts w:cs="Arial"/>
        </w:rPr>
        <w:t xml:space="preserve">ng exercise, </w:t>
      </w:r>
    </w:p>
    <w:p w14:paraId="062F1ED7" w14:textId="77777777" w:rsidR="00E465FD" w:rsidRDefault="00E465FD" w:rsidP="00E465FD">
      <w:pPr>
        <w:pStyle w:val="BodyText"/>
        <w:numPr>
          <w:ilvl w:val="0"/>
          <w:numId w:val="26"/>
        </w:numPr>
        <w:spacing w:before="129" w:line="360" w:lineRule="auto"/>
        <w:ind w:right="308"/>
        <w:rPr>
          <w:rFonts w:cs="Arial"/>
        </w:rPr>
      </w:pPr>
      <w:r>
        <w:rPr>
          <w:rFonts w:cs="Arial"/>
        </w:rPr>
        <w:t xml:space="preserve">Themes taught within </w:t>
      </w:r>
      <w:r w:rsidR="0016137D">
        <w:rPr>
          <w:rFonts w:cs="Arial"/>
        </w:rPr>
        <w:t xml:space="preserve">each of weeks </w:t>
      </w:r>
      <w:r>
        <w:rPr>
          <w:rFonts w:cs="Arial"/>
        </w:rPr>
        <w:t xml:space="preserve">will be reviewed. These include: </w:t>
      </w:r>
    </w:p>
    <w:p w14:paraId="58BED4E0" w14:textId="77777777" w:rsidR="00E465FD" w:rsidRDefault="0016137D" w:rsidP="00E465FD">
      <w:pPr>
        <w:pStyle w:val="BodyText"/>
        <w:numPr>
          <w:ilvl w:val="1"/>
          <w:numId w:val="26"/>
        </w:numPr>
        <w:spacing w:before="129" w:line="360" w:lineRule="auto"/>
        <w:ind w:right="308"/>
        <w:rPr>
          <w:rFonts w:cs="Arial"/>
        </w:rPr>
      </w:pPr>
      <w:r>
        <w:rPr>
          <w:rFonts w:cs="Arial"/>
        </w:rPr>
        <w:t xml:space="preserve">What is mindfulness? </w:t>
      </w:r>
      <w:r w:rsidR="00E465FD">
        <w:rPr>
          <w:rFonts w:cs="Arial"/>
        </w:rPr>
        <w:t xml:space="preserve"> </w:t>
      </w:r>
    </w:p>
    <w:p w14:paraId="2BF98D1D" w14:textId="77777777" w:rsidR="00E465FD" w:rsidRDefault="00E465FD" w:rsidP="00E465FD">
      <w:pPr>
        <w:pStyle w:val="BodyText"/>
        <w:numPr>
          <w:ilvl w:val="1"/>
          <w:numId w:val="26"/>
        </w:numPr>
        <w:spacing w:before="129" w:line="360" w:lineRule="auto"/>
        <w:ind w:right="308"/>
        <w:rPr>
          <w:rFonts w:cs="Arial"/>
        </w:rPr>
      </w:pPr>
      <w:r>
        <w:rPr>
          <w:rFonts w:cs="Arial"/>
        </w:rPr>
        <w:t>W</w:t>
      </w:r>
      <w:r w:rsidR="0016137D">
        <w:rPr>
          <w:rFonts w:cs="Arial"/>
        </w:rPr>
        <w:t>orking with boundaries</w:t>
      </w:r>
    </w:p>
    <w:p w14:paraId="1FA74F0E" w14:textId="0259087E" w:rsidR="00E465FD" w:rsidRDefault="00E465FD" w:rsidP="00E465FD">
      <w:pPr>
        <w:pStyle w:val="BodyText"/>
        <w:numPr>
          <w:ilvl w:val="1"/>
          <w:numId w:val="26"/>
        </w:numPr>
        <w:spacing w:before="129" w:line="360" w:lineRule="auto"/>
        <w:ind w:right="308"/>
        <w:rPr>
          <w:rFonts w:cs="Arial"/>
        </w:rPr>
      </w:pPr>
      <w:r>
        <w:rPr>
          <w:rFonts w:cs="Arial"/>
        </w:rPr>
        <w:t>M</w:t>
      </w:r>
      <w:r w:rsidR="00897B1B" w:rsidRPr="00070D73">
        <w:rPr>
          <w:rFonts w:cs="Arial"/>
        </w:rPr>
        <w:t>indfu</w:t>
      </w:r>
      <w:r w:rsidR="0016137D">
        <w:rPr>
          <w:rFonts w:cs="Arial"/>
        </w:rPr>
        <w:t>l breathing to support presence</w:t>
      </w:r>
    </w:p>
    <w:p w14:paraId="7090846E" w14:textId="2CA7862B" w:rsidR="00BD6122" w:rsidRDefault="00E465FD" w:rsidP="00E465FD">
      <w:pPr>
        <w:pStyle w:val="BodyText"/>
        <w:numPr>
          <w:ilvl w:val="1"/>
          <w:numId w:val="26"/>
        </w:numPr>
        <w:spacing w:before="129" w:line="360" w:lineRule="auto"/>
        <w:ind w:right="308"/>
        <w:rPr>
          <w:rFonts w:cs="Arial"/>
        </w:rPr>
      </w:pPr>
      <w:r>
        <w:rPr>
          <w:rFonts w:cs="Arial"/>
        </w:rPr>
        <w:t>The role of perception in stress</w:t>
      </w:r>
      <w:r w:rsidR="00F96527">
        <w:rPr>
          <w:rFonts w:cs="Arial"/>
        </w:rPr>
        <w:t>,</w:t>
      </w:r>
      <w:r w:rsidR="00A80763">
        <w:rPr>
          <w:rFonts w:cs="Arial"/>
        </w:rPr>
        <w:t xml:space="preserve"> etc. </w:t>
      </w:r>
    </w:p>
    <w:p w14:paraId="73356093" w14:textId="77777777" w:rsidR="00BD6122" w:rsidRDefault="00BD6122" w:rsidP="00E465FD">
      <w:pPr>
        <w:pStyle w:val="BodyText"/>
        <w:numPr>
          <w:ilvl w:val="0"/>
          <w:numId w:val="26"/>
        </w:numPr>
        <w:spacing w:before="129" w:line="360" w:lineRule="auto"/>
        <w:ind w:right="308"/>
        <w:rPr>
          <w:rFonts w:cs="Arial"/>
        </w:rPr>
      </w:pPr>
      <w:r>
        <w:rPr>
          <w:rFonts w:cs="Arial"/>
        </w:rPr>
        <w:t>Extensive practice</w:t>
      </w:r>
      <w:r w:rsidR="00897B1B">
        <w:rPr>
          <w:rFonts w:cs="Arial"/>
        </w:rPr>
        <w:t xml:space="preserve"> teaching of each exercise</w:t>
      </w:r>
      <w:r>
        <w:rPr>
          <w:rFonts w:cs="Arial"/>
        </w:rPr>
        <w:t xml:space="preserve"> with supervision from IMA teachers </w:t>
      </w:r>
    </w:p>
    <w:p w14:paraId="61C6E7E7" w14:textId="77777777" w:rsidR="00BD6122" w:rsidRPr="00070D73" w:rsidRDefault="00BD6122" w:rsidP="00E465FD">
      <w:pPr>
        <w:pStyle w:val="BodyText"/>
        <w:numPr>
          <w:ilvl w:val="0"/>
          <w:numId w:val="26"/>
        </w:numPr>
        <w:spacing w:before="129" w:line="360" w:lineRule="auto"/>
        <w:ind w:right="308"/>
        <w:rPr>
          <w:rFonts w:cs="Arial"/>
        </w:rPr>
      </w:pPr>
      <w:r w:rsidRPr="00070D73">
        <w:rPr>
          <w:rFonts w:cs="Arial"/>
        </w:rPr>
        <w:t>Introduction to inquiry – the art of leading exploratory dialogue a</w:t>
      </w:r>
      <w:r w:rsidR="0016137D">
        <w:rPr>
          <w:rFonts w:cs="Arial"/>
        </w:rPr>
        <w:t>nd group discussion</w:t>
      </w:r>
    </w:p>
    <w:p w14:paraId="26BB768A" w14:textId="77777777" w:rsidR="00F56627" w:rsidRPr="00070D73" w:rsidRDefault="00F96527" w:rsidP="00F56627">
      <w:pPr>
        <w:pStyle w:val="BodyText"/>
        <w:numPr>
          <w:ilvl w:val="0"/>
          <w:numId w:val="26"/>
        </w:numPr>
        <w:spacing w:before="129" w:line="360" w:lineRule="auto"/>
        <w:ind w:right="308"/>
        <w:rPr>
          <w:rFonts w:cs="Arial"/>
        </w:rPr>
      </w:pPr>
      <w:r>
        <w:rPr>
          <w:rFonts w:cs="Arial"/>
        </w:rPr>
        <w:t>Facilitating inquiry in practice sessions</w:t>
      </w:r>
    </w:p>
    <w:p w14:paraId="00BF5C03" w14:textId="77777777" w:rsidR="00BD6122" w:rsidRPr="00070D73" w:rsidRDefault="00BD6122" w:rsidP="00BD6122">
      <w:pPr>
        <w:pStyle w:val="BodyText"/>
        <w:spacing w:before="129" w:line="360" w:lineRule="auto"/>
        <w:ind w:right="308"/>
        <w:rPr>
          <w:rFonts w:cs="Arial"/>
        </w:rPr>
      </w:pPr>
    </w:p>
    <w:p w14:paraId="48398454" w14:textId="77777777" w:rsidR="00DE69D1" w:rsidRDefault="00DE69D1" w:rsidP="00717044">
      <w:pPr>
        <w:pStyle w:val="BodyText"/>
        <w:spacing w:before="129" w:line="360" w:lineRule="auto"/>
        <w:ind w:right="308"/>
        <w:rPr>
          <w:rFonts w:cs="Arial"/>
        </w:rPr>
      </w:pPr>
    </w:p>
    <w:p w14:paraId="61966EEB" w14:textId="77777777" w:rsidR="00E465FD" w:rsidRDefault="00E465FD" w:rsidP="00717044">
      <w:pPr>
        <w:pStyle w:val="BodyText"/>
        <w:spacing w:before="129" w:line="360" w:lineRule="auto"/>
        <w:ind w:right="308"/>
        <w:rPr>
          <w:rFonts w:cs="Arial"/>
        </w:rPr>
      </w:pPr>
    </w:p>
    <w:p w14:paraId="632A21F5" w14:textId="77777777" w:rsidR="00E465FD" w:rsidRDefault="00E465FD" w:rsidP="00717044">
      <w:pPr>
        <w:pStyle w:val="BodyText"/>
        <w:spacing w:before="129" w:line="360" w:lineRule="auto"/>
        <w:ind w:right="308"/>
        <w:rPr>
          <w:rFonts w:cs="Arial"/>
        </w:rPr>
      </w:pPr>
    </w:p>
    <w:p w14:paraId="6265A61E" w14:textId="77777777" w:rsidR="00C91042" w:rsidRDefault="00C91042" w:rsidP="00C91042">
      <w:pPr>
        <w:pStyle w:val="BodyText"/>
        <w:spacing w:before="129" w:line="360" w:lineRule="auto"/>
        <w:ind w:right="308"/>
        <w:jc w:val="center"/>
        <w:rPr>
          <w:rFonts w:cs="Arial"/>
        </w:rPr>
      </w:pPr>
    </w:p>
    <w:p w14:paraId="70A2BF3D" w14:textId="77777777" w:rsidR="00C91042" w:rsidRDefault="00C91042" w:rsidP="00C91042">
      <w:pPr>
        <w:pStyle w:val="BodyText"/>
        <w:spacing w:before="129" w:line="360" w:lineRule="auto"/>
        <w:ind w:right="308"/>
        <w:jc w:val="center"/>
        <w:rPr>
          <w:rFonts w:cs="Arial"/>
        </w:rPr>
      </w:pPr>
    </w:p>
    <w:p w14:paraId="2E8F680B" w14:textId="77777777" w:rsidR="00C91042" w:rsidRDefault="00C91042" w:rsidP="00C91042">
      <w:pPr>
        <w:pStyle w:val="BodyText"/>
        <w:spacing w:before="129" w:line="360" w:lineRule="auto"/>
        <w:ind w:right="308"/>
        <w:jc w:val="center"/>
        <w:rPr>
          <w:rFonts w:cs="Arial"/>
        </w:rPr>
      </w:pPr>
      <w:r>
        <w:rPr>
          <w:rFonts w:cs="Arial"/>
        </w:rPr>
        <w:t>5</w:t>
      </w:r>
    </w:p>
    <w:p w14:paraId="4E974297" w14:textId="77777777" w:rsidR="00A40E29" w:rsidRPr="00752B12" w:rsidRDefault="00E465FD" w:rsidP="00752B12">
      <w:pPr>
        <w:pStyle w:val="BodyText"/>
        <w:spacing w:before="129" w:line="360" w:lineRule="auto"/>
        <w:ind w:right="308"/>
        <w:rPr>
          <w:rFonts w:cs="Arial"/>
          <w:b/>
        </w:rPr>
      </w:pPr>
      <w:r w:rsidRPr="00752B12">
        <w:rPr>
          <w:rFonts w:cs="Arial"/>
          <w:b/>
          <w:sz w:val="32"/>
          <w:szCs w:val="32"/>
        </w:rPr>
        <w:lastRenderedPageBreak/>
        <w:t>Module</w:t>
      </w:r>
      <w:r w:rsidR="00A80763" w:rsidRPr="00752B12">
        <w:rPr>
          <w:rFonts w:cs="Arial"/>
          <w:b/>
          <w:sz w:val="32"/>
          <w:szCs w:val="32"/>
        </w:rPr>
        <w:t xml:space="preserve"> </w:t>
      </w:r>
      <w:r w:rsidR="00752389" w:rsidRPr="00752B12">
        <w:rPr>
          <w:rFonts w:cs="Arial"/>
          <w:b/>
          <w:sz w:val="32"/>
          <w:szCs w:val="32"/>
        </w:rPr>
        <w:t xml:space="preserve">2 </w:t>
      </w:r>
      <w:r w:rsidR="00752B12" w:rsidRPr="00752B12">
        <w:rPr>
          <w:rFonts w:cs="Arial"/>
          <w:b/>
          <w:sz w:val="32"/>
          <w:szCs w:val="32"/>
        </w:rPr>
        <w:t xml:space="preserve">  </w:t>
      </w:r>
      <w:r w:rsidR="00752389" w:rsidRPr="00752B12">
        <w:rPr>
          <w:rFonts w:cs="Arial"/>
          <w:b/>
          <w:sz w:val="32"/>
          <w:szCs w:val="32"/>
        </w:rPr>
        <w:t>(</w:t>
      </w:r>
      <w:r w:rsidR="00752B12">
        <w:rPr>
          <w:rFonts w:cs="Arial"/>
          <w:b/>
          <w:sz w:val="32"/>
          <w:szCs w:val="32"/>
        </w:rPr>
        <w:t>6</w:t>
      </w:r>
      <w:r w:rsidR="00A80763" w:rsidRPr="00752B12">
        <w:rPr>
          <w:rFonts w:cs="Arial"/>
          <w:b/>
          <w:sz w:val="32"/>
          <w:szCs w:val="32"/>
        </w:rPr>
        <w:t xml:space="preserve"> Days) </w:t>
      </w:r>
    </w:p>
    <w:p w14:paraId="1BE27778" w14:textId="77777777" w:rsidR="00E465FD" w:rsidRDefault="00A80763" w:rsidP="001A69CF">
      <w:pPr>
        <w:pStyle w:val="BodyText"/>
        <w:spacing w:before="129" w:line="360" w:lineRule="auto"/>
        <w:ind w:right="308"/>
        <w:rPr>
          <w:rFonts w:cs="Arial"/>
          <w:b/>
          <w:color w:val="000000" w:themeColor="text1"/>
          <w:sz w:val="28"/>
          <w:szCs w:val="28"/>
        </w:rPr>
      </w:pPr>
      <w:r w:rsidRPr="00F56627">
        <w:rPr>
          <w:rFonts w:cs="Arial"/>
          <w:b/>
          <w:color w:val="000000" w:themeColor="text1"/>
          <w:sz w:val="28"/>
          <w:szCs w:val="28"/>
        </w:rPr>
        <w:t xml:space="preserve">Focus of </w:t>
      </w:r>
      <w:r w:rsidR="00E465FD" w:rsidRPr="00F56627">
        <w:rPr>
          <w:rFonts w:cs="Arial"/>
          <w:b/>
          <w:color w:val="000000" w:themeColor="text1"/>
          <w:sz w:val="28"/>
          <w:szCs w:val="28"/>
        </w:rPr>
        <w:t>Module</w:t>
      </w:r>
      <w:r w:rsidRPr="00F56627">
        <w:rPr>
          <w:rFonts w:cs="Arial"/>
          <w:b/>
          <w:color w:val="000000" w:themeColor="text1"/>
          <w:sz w:val="28"/>
          <w:szCs w:val="28"/>
        </w:rPr>
        <w:t xml:space="preserve"> 2: </w:t>
      </w:r>
      <w:r w:rsidR="00D87E9B" w:rsidRPr="00F56627">
        <w:rPr>
          <w:rFonts w:cs="Arial"/>
          <w:b/>
          <w:color w:val="000000" w:themeColor="text1"/>
          <w:sz w:val="28"/>
          <w:szCs w:val="28"/>
        </w:rPr>
        <w:t xml:space="preserve">  </w:t>
      </w:r>
      <w:r w:rsidR="00D87E9B" w:rsidRPr="001A69CF">
        <w:rPr>
          <w:rFonts w:cs="Arial"/>
          <w:b/>
          <w:color w:val="000000" w:themeColor="text1"/>
          <w:sz w:val="28"/>
          <w:szCs w:val="28"/>
        </w:rPr>
        <w:t>Weeks</w:t>
      </w:r>
      <w:r w:rsidR="00752B12">
        <w:rPr>
          <w:rFonts w:cs="Arial"/>
          <w:b/>
          <w:color w:val="000000" w:themeColor="text1"/>
          <w:sz w:val="28"/>
          <w:szCs w:val="28"/>
        </w:rPr>
        <w:t xml:space="preserve"> 4 and</w:t>
      </w:r>
      <w:r w:rsidR="00E465FD" w:rsidRPr="001A69CF">
        <w:rPr>
          <w:rFonts w:cs="Arial"/>
          <w:b/>
          <w:color w:val="000000" w:themeColor="text1"/>
          <w:sz w:val="28"/>
          <w:szCs w:val="28"/>
        </w:rPr>
        <w:t xml:space="preserve"> 5 of an </w:t>
      </w:r>
      <w:r w:rsidRPr="001A69CF">
        <w:rPr>
          <w:rFonts w:cs="Arial"/>
          <w:b/>
          <w:color w:val="000000" w:themeColor="text1"/>
          <w:sz w:val="28"/>
          <w:szCs w:val="28"/>
        </w:rPr>
        <w:t>MBSR course</w:t>
      </w:r>
    </w:p>
    <w:p w14:paraId="5A0DFD8D" w14:textId="77777777" w:rsidR="00752B12" w:rsidRPr="001A69CF" w:rsidRDefault="00752B12" w:rsidP="001A69CF">
      <w:pPr>
        <w:pStyle w:val="BodyText"/>
        <w:spacing w:before="129" w:line="360" w:lineRule="auto"/>
        <w:ind w:right="308"/>
        <w:rPr>
          <w:rFonts w:cs="Arial"/>
          <w:b/>
          <w:color w:val="000000" w:themeColor="text1"/>
          <w:sz w:val="28"/>
          <w:szCs w:val="28"/>
        </w:rPr>
      </w:pPr>
    </w:p>
    <w:p w14:paraId="65C4E496" w14:textId="77777777" w:rsidR="00E465FD" w:rsidRDefault="00E465FD" w:rsidP="00E465FD">
      <w:pPr>
        <w:pStyle w:val="BodyText"/>
        <w:numPr>
          <w:ilvl w:val="0"/>
          <w:numId w:val="27"/>
        </w:numPr>
        <w:spacing w:before="129" w:line="360" w:lineRule="auto"/>
        <w:ind w:right="308"/>
        <w:rPr>
          <w:rFonts w:cs="Arial"/>
        </w:rPr>
      </w:pPr>
      <w:r>
        <w:rPr>
          <w:rFonts w:cs="Arial"/>
        </w:rPr>
        <w:t>Review of Yoga practice and teaching</w:t>
      </w:r>
    </w:p>
    <w:p w14:paraId="4D822A94" w14:textId="77777777" w:rsidR="00F96527" w:rsidRDefault="0016137D" w:rsidP="00F96527">
      <w:pPr>
        <w:pStyle w:val="BodyText"/>
        <w:numPr>
          <w:ilvl w:val="0"/>
          <w:numId w:val="27"/>
        </w:numPr>
        <w:spacing w:before="129" w:line="360" w:lineRule="auto"/>
        <w:ind w:right="308"/>
        <w:rPr>
          <w:rFonts w:cs="Arial"/>
        </w:rPr>
      </w:pPr>
      <w:r>
        <w:rPr>
          <w:rFonts w:cs="Arial"/>
        </w:rPr>
        <w:t xml:space="preserve">Immersion in Weeks 4 </w:t>
      </w:r>
      <w:proofErr w:type="gramStart"/>
      <w:r>
        <w:rPr>
          <w:rFonts w:cs="Arial"/>
        </w:rPr>
        <w:t xml:space="preserve">and </w:t>
      </w:r>
      <w:r w:rsidR="00F96527">
        <w:rPr>
          <w:rFonts w:cs="Arial"/>
        </w:rPr>
        <w:t xml:space="preserve"> 5</w:t>
      </w:r>
      <w:proofErr w:type="gramEnd"/>
      <w:r w:rsidR="00F96527">
        <w:rPr>
          <w:rFonts w:cs="Arial"/>
        </w:rPr>
        <w:t xml:space="preserve">, including </w:t>
      </w:r>
      <w:r w:rsidR="00F56627" w:rsidRPr="00F96527">
        <w:rPr>
          <w:rFonts w:cs="Arial"/>
        </w:rPr>
        <w:t>the s</w:t>
      </w:r>
      <w:r w:rsidR="00E465FD" w:rsidRPr="00F96527">
        <w:rPr>
          <w:rFonts w:cs="Arial"/>
        </w:rPr>
        <w:t>itting me</w:t>
      </w:r>
      <w:r>
        <w:rPr>
          <w:rFonts w:cs="Arial"/>
        </w:rPr>
        <w:t xml:space="preserve">ditation </w:t>
      </w:r>
    </w:p>
    <w:p w14:paraId="15A852AD" w14:textId="21DF2F2D" w:rsidR="00897B1B" w:rsidRPr="00F96527" w:rsidRDefault="00F96527" w:rsidP="00F96527">
      <w:pPr>
        <w:pStyle w:val="BodyText"/>
        <w:numPr>
          <w:ilvl w:val="0"/>
          <w:numId w:val="27"/>
        </w:numPr>
        <w:spacing w:before="129" w:line="360" w:lineRule="auto"/>
        <w:ind w:right="308"/>
        <w:rPr>
          <w:rFonts w:cs="Arial"/>
        </w:rPr>
      </w:pPr>
      <w:r>
        <w:rPr>
          <w:rFonts w:cs="Arial"/>
        </w:rPr>
        <w:t>E</w:t>
      </w:r>
      <w:r w:rsidR="00D87E9B" w:rsidRPr="00F96527">
        <w:rPr>
          <w:rFonts w:cs="Arial"/>
        </w:rPr>
        <w:t>xtensive practice teaching</w:t>
      </w:r>
      <w:r>
        <w:rPr>
          <w:rFonts w:cs="Arial"/>
        </w:rPr>
        <w:t xml:space="preserve"> of </w:t>
      </w:r>
      <w:r w:rsidR="00D07110">
        <w:rPr>
          <w:rFonts w:cs="Arial"/>
        </w:rPr>
        <w:t>the</w:t>
      </w:r>
      <w:r>
        <w:rPr>
          <w:rFonts w:cs="Arial"/>
        </w:rPr>
        <w:t xml:space="preserve"> sitting meditation in dyads and triads</w:t>
      </w:r>
    </w:p>
    <w:p w14:paraId="75786154" w14:textId="77777777" w:rsidR="00F56627" w:rsidRDefault="00F56627" w:rsidP="00E465FD">
      <w:pPr>
        <w:pStyle w:val="BodyText"/>
        <w:numPr>
          <w:ilvl w:val="0"/>
          <w:numId w:val="27"/>
        </w:numPr>
        <w:spacing w:before="129" w:line="360" w:lineRule="auto"/>
        <w:ind w:right="308"/>
        <w:rPr>
          <w:rFonts w:cs="Arial"/>
        </w:rPr>
      </w:pPr>
      <w:r w:rsidRPr="00070D73">
        <w:rPr>
          <w:rFonts w:cs="Arial"/>
        </w:rPr>
        <w:t>Reflection on the content and structure of the MBSR/ sitting meditation. Aspects of guiding meditation, potential problems for participants and f</w:t>
      </w:r>
      <w:r w:rsidR="0016137D">
        <w:rPr>
          <w:rFonts w:cs="Arial"/>
        </w:rPr>
        <w:t>or the teacher</w:t>
      </w:r>
    </w:p>
    <w:p w14:paraId="263AD358" w14:textId="77777777" w:rsidR="00897B1B" w:rsidRDefault="00D87E9B" w:rsidP="00E465FD">
      <w:pPr>
        <w:pStyle w:val="BodyText"/>
        <w:numPr>
          <w:ilvl w:val="0"/>
          <w:numId w:val="27"/>
        </w:numPr>
        <w:spacing w:before="129" w:line="360" w:lineRule="auto"/>
        <w:ind w:right="308"/>
        <w:rPr>
          <w:rFonts w:cs="Arial"/>
        </w:rPr>
      </w:pPr>
      <w:r>
        <w:rPr>
          <w:rFonts w:cs="Arial"/>
        </w:rPr>
        <w:t>Introduction to w</w:t>
      </w:r>
      <w:r w:rsidR="00897B1B">
        <w:rPr>
          <w:rFonts w:cs="Arial"/>
        </w:rPr>
        <w:t xml:space="preserve">alking meditation </w:t>
      </w:r>
      <w:r w:rsidR="0016137D">
        <w:rPr>
          <w:rFonts w:cs="Arial"/>
        </w:rPr>
        <w:t>and how to teach it</w:t>
      </w:r>
    </w:p>
    <w:p w14:paraId="39CAAC50" w14:textId="77777777" w:rsidR="00F56627" w:rsidRDefault="00E465FD" w:rsidP="00F56627">
      <w:pPr>
        <w:pStyle w:val="BodyText"/>
        <w:numPr>
          <w:ilvl w:val="0"/>
          <w:numId w:val="27"/>
        </w:numPr>
        <w:spacing w:before="129" w:line="360" w:lineRule="auto"/>
        <w:ind w:right="308"/>
        <w:rPr>
          <w:rFonts w:cs="Arial"/>
        </w:rPr>
      </w:pPr>
      <w:r>
        <w:rPr>
          <w:rFonts w:cs="Arial"/>
        </w:rPr>
        <w:t>The pre-interview for an MBSR course</w:t>
      </w:r>
      <w:r w:rsidR="00D87E9B">
        <w:rPr>
          <w:rFonts w:cs="Arial"/>
        </w:rPr>
        <w:t>. Structure, sample questions, etc.</w:t>
      </w:r>
      <w:r w:rsidR="00F56627">
        <w:rPr>
          <w:rFonts w:cs="Arial"/>
        </w:rPr>
        <w:t xml:space="preserve">  </w:t>
      </w:r>
    </w:p>
    <w:p w14:paraId="2F414EA2" w14:textId="77777777" w:rsidR="00E465FD" w:rsidRPr="00F56627" w:rsidRDefault="00D87E9B" w:rsidP="00F56627">
      <w:pPr>
        <w:pStyle w:val="BodyText"/>
        <w:numPr>
          <w:ilvl w:val="0"/>
          <w:numId w:val="27"/>
        </w:numPr>
        <w:spacing w:before="129" w:line="360" w:lineRule="auto"/>
        <w:ind w:right="308"/>
        <w:rPr>
          <w:rFonts w:cs="Arial"/>
        </w:rPr>
      </w:pPr>
      <w:r w:rsidRPr="00F56627">
        <w:rPr>
          <w:rFonts w:cs="Arial"/>
        </w:rPr>
        <w:t>Indications and contraindications for</w:t>
      </w:r>
      <w:r w:rsidR="0016137D">
        <w:rPr>
          <w:rFonts w:cs="Arial"/>
        </w:rPr>
        <w:t xml:space="preserve"> participation in an MBSR course</w:t>
      </w:r>
    </w:p>
    <w:p w14:paraId="777260F5" w14:textId="77777777" w:rsidR="00D87E9B" w:rsidRDefault="00D87E9B" w:rsidP="00E465FD">
      <w:pPr>
        <w:pStyle w:val="BodyText"/>
        <w:numPr>
          <w:ilvl w:val="0"/>
          <w:numId w:val="27"/>
        </w:numPr>
        <w:spacing w:before="129" w:line="360" w:lineRule="auto"/>
        <w:ind w:right="308"/>
        <w:rPr>
          <w:rFonts w:cs="Arial"/>
        </w:rPr>
      </w:pPr>
      <w:r w:rsidRPr="00D87E9B">
        <w:rPr>
          <w:rFonts w:cs="Arial"/>
        </w:rPr>
        <w:t xml:space="preserve">Deepening of Inquiry (Mindful Dialogue) </w:t>
      </w:r>
      <w:r w:rsidR="0016137D">
        <w:rPr>
          <w:rFonts w:cs="Arial"/>
        </w:rPr>
        <w:t>practice</w:t>
      </w:r>
    </w:p>
    <w:p w14:paraId="79FE9B79" w14:textId="77777777" w:rsidR="00D87E9B" w:rsidRDefault="00D87E9B" w:rsidP="00E465FD">
      <w:pPr>
        <w:pStyle w:val="BodyText"/>
        <w:numPr>
          <w:ilvl w:val="0"/>
          <w:numId w:val="27"/>
        </w:numPr>
        <w:spacing w:before="129" w:line="360" w:lineRule="auto"/>
        <w:ind w:right="308"/>
        <w:rPr>
          <w:rFonts w:cs="Arial"/>
        </w:rPr>
      </w:pPr>
      <w:r>
        <w:rPr>
          <w:rFonts w:cs="Arial"/>
        </w:rPr>
        <w:t xml:space="preserve">How </w:t>
      </w:r>
      <w:r w:rsidR="0016137D">
        <w:rPr>
          <w:rFonts w:cs="Arial"/>
        </w:rPr>
        <w:t>to teach the themes of Week 4  and</w:t>
      </w:r>
      <w:r>
        <w:rPr>
          <w:rFonts w:cs="Arial"/>
        </w:rPr>
        <w:t xml:space="preserve"> 5 including</w:t>
      </w:r>
      <w:r w:rsidR="0016137D">
        <w:rPr>
          <w:rFonts w:cs="Arial"/>
        </w:rPr>
        <w:t>:</w:t>
      </w:r>
      <w:r>
        <w:rPr>
          <w:rFonts w:cs="Arial"/>
        </w:rPr>
        <w:t xml:space="preserve"> </w:t>
      </w:r>
    </w:p>
    <w:p w14:paraId="379F768E" w14:textId="77777777" w:rsidR="00D87E9B" w:rsidRDefault="00D87E9B" w:rsidP="00D87E9B">
      <w:pPr>
        <w:pStyle w:val="BodyText"/>
        <w:numPr>
          <w:ilvl w:val="1"/>
          <w:numId w:val="27"/>
        </w:numPr>
        <w:spacing w:before="129" w:line="360" w:lineRule="auto"/>
        <w:ind w:right="308"/>
        <w:rPr>
          <w:rFonts w:cs="Arial"/>
        </w:rPr>
      </w:pPr>
      <w:r>
        <w:rPr>
          <w:rFonts w:cs="Arial"/>
        </w:rPr>
        <w:t>What is Stress?</w:t>
      </w:r>
    </w:p>
    <w:p w14:paraId="7B93FA54" w14:textId="77777777" w:rsidR="00F56627" w:rsidRDefault="00F56627" w:rsidP="00F56627">
      <w:pPr>
        <w:pStyle w:val="BodyText"/>
        <w:numPr>
          <w:ilvl w:val="1"/>
          <w:numId w:val="27"/>
        </w:numPr>
        <w:spacing w:before="137" w:line="360" w:lineRule="auto"/>
        <w:ind w:right="468"/>
        <w:rPr>
          <w:rFonts w:cs="Arial"/>
        </w:rPr>
      </w:pPr>
      <w:r w:rsidRPr="00070D73">
        <w:rPr>
          <w:rFonts w:cs="Arial"/>
        </w:rPr>
        <w:t>Stress-aggravating and stress-reducing thou</w:t>
      </w:r>
      <w:r w:rsidR="0016137D">
        <w:rPr>
          <w:rFonts w:cs="Arial"/>
        </w:rPr>
        <w:t>ghts, and how to work with them</w:t>
      </w:r>
      <w:r w:rsidRPr="00070D73">
        <w:rPr>
          <w:rFonts w:cs="Arial"/>
        </w:rPr>
        <w:t xml:space="preserve"> </w:t>
      </w:r>
    </w:p>
    <w:p w14:paraId="76F75310" w14:textId="77777777" w:rsidR="00F56627" w:rsidRPr="00160799" w:rsidRDefault="00F56627" w:rsidP="00160799">
      <w:pPr>
        <w:pStyle w:val="BodyText"/>
        <w:numPr>
          <w:ilvl w:val="1"/>
          <w:numId w:val="27"/>
        </w:numPr>
        <w:spacing w:before="137" w:line="360" w:lineRule="auto"/>
        <w:ind w:right="468"/>
        <w:rPr>
          <w:rFonts w:cs="Arial"/>
        </w:rPr>
      </w:pPr>
      <w:r w:rsidRPr="00070D73">
        <w:rPr>
          <w:rFonts w:cs="Arial"/>
        </w:rPr>
        <w:t>Brief look at stress theory and research</w:t>
      </w:r>
      <w:r w:rsidR="00160799">
        <w:rPr>
          <w:rFonts w:cs="Arial"/>
        </w:rPr>
        <w:t xml:space="preserve"> as well as </w:t>
      </w:r>
      <w:r w:rsidR="00D07110">
        <w:rPr>
          <w:rFonts w:cs="Arial"/>
        </w:rPr>
        <w:t xml:space="preserve">the </w:t>
      </w:r>
      <w:r w:rsidR="00D07110" w:rsidRPr="00070D73">
        <w:rPr>
          <w:rFonts w:cs="Arial"/>
        </w:rPr>
        <w:t>practical</w:t>
      </w:r>
      <w:r w:rsidRPr="00160799">
        <w:rPr>
          <w:rFonts w:cs="Arial"/>
        </w:rPr>
        <w:t xml:space="preserve"> details of how to teach </w:t>
      </w:r>
      <w:r w:rsidR="0016137D">
        <w:rPr>
          <w:rFonts w:cs="Arial"/>
        </w:rPr>
        <w:t>stress theory in an MBSR course</w:t>
      </w:r>
    </w:p>
    <w:p w14:paraId="093A720B" w14:textId="77777777" w:rsidR="00E17580" w:rsidRDefault="00E17580" w:rsidP="00E17580">
      <w:pPr>
        <w:spacing w:line="251" w:lineRule="exact"/>
        <w:rPr>
          <w:rFonts w:ascii="Arial" w:eastAsia="Arial" w:hAnsi="Arial" w:cs="Arial"/>
        </w:rPr>
      </w:pPr>
    </w:p>
    <w:p w14:paraId="2235D2C2" w14:textId="77777777" w:rsidR="00160799" w:rsidRDefault="00160799" w:rsidP="00E17580">
      <w:pPr>
        <w:spacing w:line="251" w:lineRule="exact"/>
        <w:rPr>
          <w:rFonts w:ascii="Arial" w:eastAsia="Arial" w:hAnsi="Arial" w:cs="Arial"/>
        </w:rPr>
      </w:pPr>
    </w:p>
    <w:p w14:paraId="05E33040" w14:textId="77777777" w:rsidR="00160799" w:rsidRDefault="00160799" w:rsidP="00E17580">
      <w:pPr>
        <w:spacing w:line="251" w:lineRule="exact"/>
        <w:rPr>
          <w:rFonts w:ascii="Arial" w:eastAsia="Arial" w:hAnsi="Arial" w:cs="Arial"/>
        </w:rPr>
      </w:pPr>
    </w:p>
    <w:p w14:paraId="77BEBD92" w14:textId="77777777" w:rsidR="00F56627" w:rsidRDefault="00F56627" w:rsidP="00E17580">
      <w:pPr>
        <w:spacing w:line="251" w:lineRule="exact"/>
        <w:rPr>
          <w:rFonts w:ascii="Arial" w:eastAsia="Arial" w:hAnsi="Arial" w:cs="Arial"/>
        </w:rPr>
      </w:pPr>
    </w:p>
    <w:p w14:paraId="6B7B7E53" w14:textId="77777777" w:rsidR="00C91042" w:rsidRPr="00070D73" w:rsidRDefault="00C91042" w:rsidP="00E17580">
      <w:pPr>
        <w:spacing w:line="251" w:lineRule="exact"/>
        <w:rPr>
          <w:rFonts w:ascii="Arial" w:eastAsia="Arial" w:hAnsi="Arial" w:cs="Arial"/>
        </w:rPr>
      </w:pPr>
    </w:p>
    <w:p w14:paraId="7BAA32C1" w14:textId="77777777" w:rsidR="00752B12" w:rsidRDefault="00752B12" w:rsidP="00C91042">
      <w:pPr>
        <w:pStyle w:val="Heading5"/>
        <w:spacing w:before="139"/>
        <w:ind w:right="-46"/>
        <w:jc w:val="center"/>
        <w:rPr>
          <w:rFonts w:cs="Arial"/>
          <w:b w:val="0"/>
          <w:sz w:val="24"/>
          <w:szCs w:val="24"/>
        </w:rPr>
      </w:pPr>
    </w:p>
    <w:p w14:paraId="4B6A1903" w14:textId="77777777" w:rsidR="00752B12" w:rsidRDefault="00752B12" w:rsidP="00C91042">
      <w:pPr>
        <w:pStyle w:val="Heading5"/>
        <w:spacing w:before="139"/>
        <w:ind w:right="-46"/>
        <w:jc w:val="center"/>
        <w:rPr>
          <w:rFonts w:cs="Arial"/>
          <w:b w:val="0"/>
          <w:sz w:val="24"/>
          <w:szCs w:val="24"/>
        </w:rPr>
      </w:pPr>
    </w:p>
    <w:p w14:paraId="404E6E84" w14:textId="77777777" w:rsidR="00454924" w:rsidRPr="00C91042" w:rsidRDefault="00C91042" w:rsidP="00C91042">
      <w:pPr>
        <w:pStyle w:val="Heading5"/>
        <w:spacing w:before="139"/>
        <w:ind w:right="-46"/>
        <w:jc w:val="center"/>
        <w:rPr>
          <w:rFonts w:cs="Arial"/>
          <w:b w:val="0"/>
          <w:sz w:val="24"/>
          <w:szCs w:val="24"/>
        </w:rPr>
      </w:pPr>
      <w:r w:rsidRPr="00C91042">
        <w:rPr>
          <w:rFonts w:cs="Arial"/>
          <w:b w:val="0"/>
          <w:sz w:val="24"/>
          <w:szCs w:val="24"/>
        </w:rPr>
        <w:lastRenderedPageBreak/>
        <w:t>6</w:t>
      </w:r>
    </w:p>
    <w:p w14:paraId="1BF2A369" w14:textId="77777777" w:rsidR="00F56627" w:rsidRPr="00752B12" w:rsidRDefault="00F56627" w:rsidP="00752B12">
      <w:pPr>
        <w:pStyle w:val="Heading5"/>
        <w:spacing w:before="139"/>
        <w:ind w:right="-46"/>
        <w:rPr>
          <w:rFonts w:cs="Arial"/>
          <w:sz w:val="32"/>
          <w:szCs w:val="32"/>
        </w:rPr>
      </w:pPr>
      <w:r w:rsidRPr="00F56627">
        <w:rPr>
          <w:rFonts w:cs="Arial"/>
          <w:sz w:val="32"/>
          <w:szCs w:val="32"/>
        </w:rPr>
        <w:t xml:space="preserve">Module </w:t>
      </w:r>
      <w:r w:rsidR="00752389" w:rsidRPr="00F56627">
        <w:rPr>
          <w:rFonts w:cs="Arial"/>
          <w:sz w:val="32"/>
          <w:szCs w:val="32"/>
        </w:rPr>
        <w:t>3</w:t>
      </w:r>
      <w:r w:rsidR="00752B12">
        <w:rPr>
          <w:rFonts w:cs="Arial"/>
          <w:sz w:val="32"/>
          <w:szCs w:val="32"/>
        </w:rPr>
        <w:t xml:space="preserve">  </w:t>
      </w:r>
      <w:r w:rsidR="00752389" w:rsidRPr="00F56627">
        <w:rPr>
          <w:rFonts w:cs="Arial"/>
          <w:sz w:val="32"/>
          <w:szCs w:val="32"/>
        </w:rPr>
        <w:t xml:space="preserve"> (</w:t>
      </w:r>
      <w:r w:rsidR="00752B12">
        <w:rPr>
          <w:rFonts w:cs="Arial"/>
          <w:sz w:val="32"/>
          <w:szCs w:val="32"/>
        </w:rPr>
        <w:t>5</w:t>
      </w:r>
      <w:r w:rsidRPr="00F56627">
        <w:rPr>
          <w:rFonts w:cs="Arial"/>
          <w:sz w:val="32"/>
          <w:szCs w:val="32"/>
        </w:rPr>
        <w:t xml:space="preserve"> Days) </w:t>
      </w:r>
    </w:p>
    <w:p w14:paraId="4673A45F" w14:textId="77777777" w:rsidR="00E17580" w:rsidRPr="001A69CF" w:rsidRDefault="00F56627" w:rsidP="001A69CF">
      <w:pPr>
        <w:pStyle w:val="BodyText"/>
        <w:spacing w:before="129" w:line="360" w:lineRule="auto"/>
        <w:ind w:right="308"/>
        <w:rPr>
          <w:rFonts w:cs="Arial"/>
          <w:color w:val="000000" w:themeColor="text1"/>
          <w:sz w:val="28"/>
          <w:szCs w:val="28"/>
        </w:rPr>
      </w:pPr>
      <w:r w:rsidRPr="00F56627">
        <w:rPr>
          <w:rFonts w:cs="Arial"/>
          <w:b/>
          <w:color w:val="000000" w:themeColor="text1"/>
          <w:sz w:val="28"/>
          <w:szCs w:val="28"/>
        </w:rPr>
        <w:t>Focus of Module 3:</w:t>
      </w:r>
      <w:r w:rsidRPr="00F56627">
        <w:rPr>
          <w:rFonts w:cs="Arial"/>
          <w:color w:val="000000" w:themeColor="text1"/>
          <w:sz w:val="28"/>
          <w:szCs w:val="28"/>
        </w:rPr>
        <w:t xml:space="preserve">   </w:t>
      </w:r>
      <w:r w:rsidRPr="00F56627">
        <w:rPr>
          <w:rFonts w:cs="Arial"/>
          <w:b/>
          <w:color w:val="000000" w:themeColor="text1"/>
          <w:sz w:val="28"/>
          <w:szCs w:val="28"/>
        </w:rPr>
        <w:t xml:space="preserve">Week </w:t>
      </w:r>
      <w:r w:rsidR="00D07110" w:rsidRPr="00F56627">
        <w:rPr>
          <w:rFonts w:cs="Arial"/>
          <w:b/>
          <w:color w:val="000000" w:themeColor="text1"/>
          <w:sz w:val="28"/>
          <w:szCs w:val="28"/>
        </w:rPr>
        <w:t>6 and</w:t>
      </w:r>
      <w:r w:rsidRPr="00F56627">
        <w:rPr>
          <w:rFonts w:cs="Arial"/>
          <w:b/>
          <w:color w:val="000000" w:themeColor="text1"/>
          <w:sz w:val="28"/>
          <w:szCs w:val="28"/>
        </w:rPr>
        <w:t xml:space="preserve"> the Day of Mindfulness  </w:t>
      </w:r>
    </w:p>
    <w:p w14:paraId="5D75B750" w14:textId="77777777" w:rsidR="001A69CF" w:rsidRDefault="001A69CF" w:rsidP="001A69CF">
      <w:pPr>
        <w:pStyle w:val="BodyText"/>
        <w:spacing w:before="129" w:line="360" w:lineRule="auto"/>
        <w:ind w:right="308"/>
        <w:rPr>
          <w:rFonts w:cs="Arial"/>
          <w:b/>
          <w:sz w:val="24"/>
          <w:szCs w:val="24"/>
        </w:rPr>
      </w:pPr>
    </w:p>
    <w:p w14:paraId="080659FF" w14:textId="77777777" w:rsidR="00F56627" w:rsidRPr="001A69CF" w:rsidRDefault="001A69CF" w:rsidP="001A69CF">
      <w:pPr>
        <w:pStyle w:val="BodyText"/>
        <w:numPr>
          <w:ilvl w:val="0"/>
          <w:numId w:val="39"/>
        </w:numPr>
        <w:spacing w:before="129" w:line="360" w:lineRule="auto"/>
        <w:ind w:right="308"/>
        <w:rPr>
          <w:rFonts w:cs="Arial"/>
          <w:sz w:val="24"/>
          <w:szCs w:val="24"/>
        </w:rPr>
      </w:pPr>
      <w:r w:rsidRPr="001A69CF">
        <w:rPr>
          <w:rFonts w:cs="Arial"/>
          <w:sz w:val="24"/>
          <w:szCs w:val="24"/>
        </w:rPr>
        <w:t>Immersion in Week 6 of the MBSR course including:</w:t>
      </w:r>
    </w:p>
    <w:p w14:paraId="76B74E9F" w14:textId="77777777" w:rsidR="004E5520" w:rsidRPr="0086245B" w:rsidRDefault="004E5520" w:rsidP="004E5520">
      <w:pPr>
        <w:pStyle w:val="BodyText"/>
        <w:numPr>
          <w:ilvl w:val="1"/>
          <w:numId w:val="32"/>
        </w:numPr>
        <w:spacing w:before="129" w:line="360" w:lineRule="auto"/>
        <w:ind w:right="308"/>
        <w:rPr>
          <w:rFonts w:cs="Arial"/>
          <w:sz w:val="24"/>
          <w:szCs w:val="24"/>
        </w:rPr>
      </w:pPr>
      <w:r w:rsidRPr="0086245B">
        <w:rPr>
          <w:rFonts w:cs="Arial"/>
          <w:sz w:val="24"/>
          <w:szCs w:val="24"/>
        </w:rPr>
        <w:t>The communication exercises (experiencing and practice teaching)</w:t>
      </w:r>
    </w:p>
    <w:p w14:paraId="7150126F" w14:textId="77777777" w:rsidR="004E5520" w:rsidRPr="0086245B" w:rsidRDefault="004E5520" w:rsidP="004E5520">
      <w:pPr>
        <w:pStyle w:val="BodyText"/>
        <w:numPr>
          <w:ilvl w:val="0"/>
          <w:numId w:val="32"/>
        </w:numPr>
        <w:spacing w:before="129" w:line="360" w:lineRule="auto"/>
        <w:ind w:right="308"/>
        <w:rPr>
          <w:rFonts w:cs="Arial"/>
          <w:sz w:val="24"/>
          <w:szCs w:val="24"/>
        </w:rPr>
      </w:pPr>
      <w:r w:rsidRPr="0086245B">
        <w:rPr>
          <w:rFonts w:cs="Arial"/>
          <w:sz w:val="24"/>
          <w:szCs w:val="24"/>
        </w:rPr>
        <w:t>Introduction to Insight Dialogue</w:t>
      </w:r>
    </w:p>
    <w:p w14:paraId="27E02316" w14:textId="77777777" w:rsidR="004E5520" w:rsidRPr="0086245B" w:rsidRDefault="004E5520" w:rsidP="004E5520">
      <w:pPr>
        <w:pStyle w:val="BodyText"/>
        <w:numPr>
          <w:ilvl w:val="0"/>
          <w:numId w:val="32"/>
        </w:numPr>
        <w:spacing w:before="129" w:line="360" w:lineRule="auto"/>
        <w:ind w:right="308"/>
        <w:rPr>
          <w:rFonts w:cs="Arial"/>
          <w:sz w:val="24"/>
          <w:szCs w:val="24"/>
        </w:rPr>
      </w:pPr>
      <w:r w:rsidRPr="0086245B">
        <w:rPr>
          <w:rFonts w:cs="Arial"/>
          <w:sz w:val="24"/>
          <w:szCs w:val="24"/>
        </w:rPr>
        <w:t>The Day of Mindfulness will be taught in its entirety</w:t>
      </w:r>
    </w:p>
    <w:p w14:paraId="5CAED915" w14:textId="77777777" w:rsidR="004E5520" w:rsidRPr="0086245B" w:rsidRDefault="00752B12" w:rsidP="004E5520">
      <w:pPr>
        <w:pStyle w:val="BodyText"/>
        <w:numPr>
          <w:ilvl w:val="1"/>
          <w:numId w:val="32"/>
        </w:numPr>
        <w:spacing w:before="129" w:line="360" w:lineRule="auto"/>
        <w:ind w:right="308"/>
        <w:rPr>
          <w:rFonts w:cs="Arial"/>
          <w:sz w:val="24"/>
          <w:szCs w:val="24"/>
        </w:rPr>
      </w:pPr>
      <w:r>
        <w:rPr>
          <w:rFonts w:cs="Arial"/>
          <w:sz w:val="24"/>
          <w:szCs w:val="24"/>
        </w:rPr>
        <w:t xml:space="preserve">Trainees will </w:t>
      </w:r>
      <w:r w:rsidR="004E5520" w:rsidRPr="0086245B">
        <w:rPr>
          <w:rFonts w:cs="Arial"/>
          <w:sz w:val="24"/>
          <w:szCs w:val="24"/>
        </w:rPr>
        <w:t xml:space="preserve"> experience a full-day of mindfulness as it is taught in the MBSR program</w:t>
      </w:r>
    </w:p>
    <w:p w14:paraId="3ACAEF85" w14:textId="77777777" w:rsidR="004E5520" w:rsidRPr="0086245B" w:rsidRDefault="00160799" w:rsidP="004E5520">
      <w:pPr>
        <w:pStyle w:val="BodyText"/>
        <w:numPr>
          <w:ilvl w:val="1"/>
          <w:numId w:val="32"/>
        </w:numPr>
        <w:spacing w:before="129" w:line="360" w:lineRule="auto"/>
        <w:ind w:right="308"/>
        <w:rPr>
          <w:rFonts w:cs="Arial"/>
          <w:sz w:val="24"/>
          <w:szCs w:val="24"/>
        </w:rPr>
      </w:pPr>
      <w:r>
        <w:rPr>
          <w:rFonts w:cs="Arial"/>
          <w:sz w:val="24"/>
          <w:szCs w:val="24"/>
        </w:rPr>
        <w:t>In</w:t>
      </w:r>
      <w:r w:rsidR="004E5520" w:rsidRPr="0086245B">
        <w:rPr>
          <w:rFonts w:cs="Arial"/>
          <w:sz w:val="24"/>
          <w:szCs w:val="24"/>
        </w:rPr>
        <w:t xml:space="preserve"> addition to the mindfulness exercises already learned, trainees </w:t>
      </w:r>
      <w:r w:rsidR="00752B12">
        <w:rPr>
          <w:rFonts w:cs="Arial"/>
          <w:sz w:val="24"/>
          <w:szCs w:val="24"/>
        </w:rPr>
        <w:t>will l</w:t>
      </w:r>
      <w:r w:rsidR="004E5520" w:rsidRPr="0086245B">
        <w:rPr>
          <w:rFonts w:cs="Arial"/>
          <w:sz w:val="24"/>
          <w:szCs w:val="24"/>
        </w:rPr>
        <w:t>earn to teach the new exercises of the Day of Mindfulness including</w:t>
      </w:r>
    </w:p>
    <w:p w14:paraId="16538295" w14:textId="77777777" w:rsidR="004E5520" w:rsidRPr="0086245B" w:rsidRDefault="004E5520" w:rsidP="004E5520">
      <w:pPr>
        <w:pStyle w:val="BodyText"/>
        <w:numPr>
          <w:ilvl w:val="2"/>
          <w:numId w:val="32"/>
        </w:numPr>
        <w:spacing w:before="129" w:line="360" w:lineRule="auto"/>
        <w:ind w:right="308"/>
        <w:rPr>
          <w:rFonts w:cs="Arial"/>
          <w:sz w:val="24"/>
          <w:szCs w:val="24"/>
        </w:rPr>
      </w:pPr>
      <w:r w:rsidRPr="0086245B">
        <w:rPr>
          <w:rFonts w:cs="Arial"/>
          <w:sz w:val="24"/>
          <w:szCs w:val="24"/>
        </w:rPr>
        <w:t>Mountain meditation</w:t>
      </w:r>
    </w:p>
    <w:p w14:paraId="1CC549A0" w14:textId="77777777" w:rsidR="004E5520" w:rsidRPr="0086245B" w:rsidRDefault="004E5520" w:rsidP="004E5520">
      <w:pPr>
        <w:pStyle w:val="BodyText"/>
        <w:numPr>
          <w:ilvl w:val="2"/>
          <w:numId w:val="32"/>
        </w:numPr>
        <w:spacing w:before="129" w:line="360" w:lineRule="auto"/>
        <w:ind w:right="308"/>
        <w:rPr>
          <w:rFonts w:cs="Arial"/>
          <w:sz w:val="24"/>
          <w:szCs w:val="24"/>
        </w:rPr>
      </w:pPr>
      <w:r w:rsidRPr="0086245B">
        <w:rPr>
          <w:rFonts w:cs="Arial"/>
          <w:sz w:val="24"/>
          <w:szCs w:val="24"/>
        </w:rPr>
        <w:t>Metta (Loving Kindness) meditation</w:t>
      </w:r>
    </w:p>
    <w:p w14:paraId="57A63B24" w14:textId="77777777" w:rsidR="004E5520" w:rsidRPr="0086245B" w:rsidRDefault="004E5520" w:rsidP="004E5520">
      <w:pPr>
        <w:pStyle w:val="BodyText"/>
        <w:numPr>
          <w:ilvl w:val="2"/>
          <w:numId w:val="32"/>
        </w:numPr>
        <w:spacing w:before="129" w:line="360" w:lineRule="auto"/>
        <w:ind w:right="308"/>
        <w:rPr>
          <w:rFonts w:cs="Arial"/>
          <w:sz w:val="24"/>
          <w:szCs w:val="24"/>
        </w:rPr>
      </w:pPr>
      <w:r w:rsidRPr="0086245B">
        <w:rPr>
          <w:rFonts w:cs="Arial"/>
          <w:sz w:val="24"/>
          <w:szCs w:val="24"/>
        </w:rPr>
        <w:t>Crazy Walking exercise</w:t>
      </w:r>
    </w:p>
    <w:p w14:paraId="1F37C0E0" w14:textId="77777777" w:rsidR="0086245B" w:rsidRPr="0086245B" w:rsidRDefault="004E5520" w:rsidP="0086245B">
      <w:pPr>
        <w:pStyle w:val="BodyText"/>
        <w:numPr>
          <w:ilvl w:val="0"/>
          <w:numId w:val="33"/>
        </w:numPr>
        <w:spacing w:before="129" w:line="360" w:lineRule="auto"/>
        <w:ind w:right="308"/>
        <w:rPr>
          <w:rFonts w:cs="Arial"/>
          <w:sz w:val="24"/>
          <w:szCs w:val="24"/>
        </w:rPr>
      </w:pPr>
      <w:r w:rsidRPr="0086245B">
        <w:rPr>
          <w:rFonts w:cs="Arial"/>
          <w:sz w:val="24"/>
          <w:szCs w:val="24"/>
        </w:rPr>
        <w:t>Deepening of Inquiry through practice and discussion</w:t>
      </w:r>
    </w:p>
    <w:p w14:paraId="38EF2153" w14:textId="77777777" w:rsidR="004E5520" w:rsidRPr="0086245B" w:rsidRDefault="004E5520" w:rsidP="004E5520">
      <w:pPr>
        <w:pStyle w:val="BodyText"/>
        <w:numPr>
          <w:ilvl w:val="0"/>
          <w:numId w:val="33"/>
        </w:numPr>
        <w:spacing w:before="137" w:line="360" w:lineRule="auto"/>
        <w:ind w:right="468"/>
        <w:rPr>
          <w:rFonts w:cs="Arial"/>
          <w:sz w:val="24"/>
          <w:szCs w:val="24"/>
        </w:rPr>
      </w:pPr>
      <w:r w:rsidRPr="0086245B">
        <w:rPr>
          <w:rFonts w:cs="Arial"/>
          <w:sz w:val="24"/>
          <w:szCs w:val="24"/>
        </w:rPr>
        <w:t>Theme: What is healing about mindfulness?  Exploring one’s personal experience as wel</w:t>
      </w:r>
      <w:r w:rsidR="00752B12">
        <w:rPr>
          <w:rFonts w:cs="Arial"/>
          <w:sz w:val="24"/>
          <w:szCs w:val="24"/>
        </w:rPr>
        <w:t>l as theoretical considerations</w:t>
      </w:r>
    </w:p>
    <w:p w14:paraId="48DE3FB9" w14:textId="77777777" w:rsidR="004E5520" w:rsidRPr="0086245B" w:rsidRDefault="004E5520" w:rsidP="004E5520">
      <w:pPr>
        <w:pStyle w:val="BodyText"/>
        <w:numPr>
          <w:ilvl w:val="0"/>
          <w:numId w:val="33"/>
        </w:numPr>
        <w:spacing w:before="137" w:line="360" w:lineRule="auto"/>
        <w:ind w:right="468"/>
        <w:rPr>
          <w:rFonts w:cs="Arial"/>
          <w:sz w:val="24"/>
          <w:szCs w:val="24"/>
        </w:rPr>
      </w:pPr>
      <w:r w:rsidRPr="0086245B">
        <w:rPr>
          <w:rFonts w:cs="Arial"/>
          <w:sz w:val="24"/>
          <w:szCs w:val="24"/>
        </w:rPr>
        <w:t xml:space="preserve">Reviewing research on the effectiveness of mindfulness, particularly in working </w:t>
      </w:r>
      <w:r w:rsidR="00752B12">
        <w:rPr>
          <w:rFonts w:cs="Arial"/>
          <w:sz w:val="24"/>
          <w:szCs w:val="24"/>
        </w:rPr>
        <w:t>with stress themes and emotions</w:t>
      </w:r>
    </w:p>
    <w:p w14:paraId="113F7C7E" w14:textId="77777777" w:rsidR="004E5520" w:rsidRPr="0086245B" w:rsidRDefault="004E5520" w:rsidP="004E5520">
      <w:pPr>
        <w:pStyle w:val="BodyText"/>
        <w:numPr>
          <w:ilvl w:val="0"/>
          <w:numId w:val="33"/>
        </w:numPr>
        <w:spacing w:before="129" w:line="360" w:lineRule="auto"/>
        <w:ind w:right="308"/>
        <w:rPr>
          <w:rFonts w:cs="Arial"/>
          <w:sz w:val="24"/>
          <w:szCs w:val="24"/>
        </w:rPr>
      </w:pPr>
      <w:r w:rsidRPr="0086245B">
        <w:rPr>
          <w:rFonts w:cs="Arial"/>
          <w:sz w:val="24"/>
          <w:szCs w:val="24"/>
        </w:rPr>
        <w:t xml:space="preserve">Consideration of the role of mindfulness and its teaching in various settings including </w:t>
      </w:r>
      <w:r w:rsidR="0086245B" w:rsidRPr="0086245B">
        <w:rPr>
          <w:rFonts w:cs="Arial"/>
          <w:sz w:val="24"/>
          <w:szCs w:val="24"/>
        </w:rPr>
        <w:t>the sectors of health, education, management  and work environments</w:t>
      </w:r>
    </w:p>
    <w:p w14:paraId="4B97B0E9" w14:textId="77777777" w:rsidR="004E5520" w:rsidRDefault="004E5520" w:rsidP="004E5520">
      <w:pPr>
        <w:pStyle w:val="BodyText"/>
        <w:spacing w:before="129" w:line="360" w:lineRule="auto"/>
        <w:ind w:right="308"/>
        <w:rPr>
          <w:rFonts w:cs="Arial"/>
          <w:b/>
          <w:sz w:val="28"/>
          <w:szCs w:val="28"/>
        </w:rPr>
      </w:pPr>
    </w:p>
    <w:p w14:paraId="156AAAE5" w14:textId="77777777" w:rsidR="00160799" w:rsidRPr="00C91042" w:rsidRDefault="00C91042" w:rsidP="00C91042">
      <w:pPr>
        <w:pStyle w:val="BodyText"/>
        <w:spacing w:before="129" w:line="360" w:lineRule="auto"/>
        <w:ind w:right="308"/>
        <w:jc w:val="center"/>
        <w:rPr>
          <w:rFonts w:cs="Arial"/>
          <w:sz w:val="24"/>
          <w:szCs w:val="24"/>
        </w:rPr>
      </w:pPr>
      <w:r w:rsidRPr="00C91042">
        <w:rPr>
          <w:rFonts w:cs="Arial"/>
          <w:sz w:val="24"/>
          <w:szCs w:val="24"/>
        </w:rPr>
        <w:t>7</w:t>
      </w:r>
    </w:p>
    <w:p w14:paraId="382ADB46" w14:textId="77777777" w:rsidR="00160799" w:rsidRPr="004E5520" w:rsidRDefault="00160799" w:rsidP="004E5520">
      <w:pPr>
        <w:pStyle w:val="BodyText"/>
        <w:spacing w:before="129" w:line="360" w:lineRule="auto"/>
        <w:ind w:right="308"/>
        <w:rPr>
          <w:rFonts w:cs="Arial"/>
          <w:b/>
          <w:sz w:val="28"/>
          <w:szCs w:val="28"/>
        </w:rPr>
      </w:pPr>
    </w:p>
    <w:p w14:paraId="5F2ADC3A" w14:textId="77777777" w:rsidR="0086245B" w:rsidRPr="00686F4A" w:rsidRDefault="0086245B" w:rsidP="00686F4A">
      <w:pPr>
        <w:pStyle w:val="Heading5"/>
        <w:spacing w:before="139"/>
        <w:ind w:right="-46"/>
        <w:rPr>
          <w:rFonts w:cs="Arial"/>
          <w:sz w:val="32"/>
          <w:szCs w:val="32"/>
        </w:rPr>
      </w:pPr>
      <w:r w:rsidRPr="00F56627">
        <w:rPr>
          <w:rFonts w:cs="Arial"/>
          <w:sz w:val="32"/>
          <w:szCs w:val="32"/>
        </w:rPr>
        <w:t>Module</w:t>
      </w:r>
      <w:r>
        <w:rPr>
          <w:rFonts w:cs="Arial"/>
          <w:sz w:val="32"/>
          <w:szCs w:val="32"/>
        </w:rPr>
        <w:t xml:space="preserve"> </w:t>
      </w:r>
      <w:r w:rsidR="00752389">
        <w:rPr>
          <w:rFonts w:cs="Arial"/>
          <w:sz w:val="32"/>
          <w:szCs w:val="32"/>
        </w:rPr>
        <w:t>4</w:t>
      </w:r>
      <w:r w:rsidR="00752389" w:rsidRPr="00F56627">
        <w:rPr>
          <w:rFonts w:cs="Arial"/>
          <w:sz w:val="32"/>
          <w:szCs w:val="32"/>
        </w:rPr>
        <w:t xml:space="preserve"> </w:t>
      </w:r>
      <w:r w:rsidR="00752B12">
        <w:rPr>
          <w:rFonts w:cs="Arial"/>
          <w:sz w:val="32"/>
          <w:szCs w:val="32"/>
        </w:rPr>
        <w:t xml:space="preserve">   </w:t>
      </w:r>
      <w:r w:rsidR="00752389" w:rsidRPr="00F56627">
        <w:rPr>
          <w:rFonts w:cs="Arial"/>
          <w:sz w:val="32"/>
          <w:szCs w:val="32"/>
        </w:rPr>
        <w:t>(</w:t>
      </w:r>
      <w:r w:rsidR="00752B12">
        <w:rPr>
          <w:rFonts w:cs="Arial"/>
          <w:sz w:val="32"/>
          <w:szCs w:val="32"/>
        </w:rPr>
        <w:t>5</w:t>
      </w:r>
      <w:r w:rsidRPr="00F56627">
        <w:rPr>
          <w:rFonts w:cs="Arial"/>
          <w:sz w:val="32"/>
          <w:szCs w:val="32"/>
        </w:rPr>
        <w:t xml:space="preserve"> Days) </w:t>
      </w:r>
    </w:p>
    <w:p w14:paraId="0A4F8812" w14:textId="77777777" w:rsidR="0086245B" w:rsidRDefault="0086245B" w:rsidP="00EB3A5E">
      <w:pPr>
        <w:pStyle w:val="BodyText"/>
        <w:spacing w:before="129" w:line="360" w:lineRule="auto"/>
        <w:ind w:right="308"/>
        <w:rPr>
          <w:rFonts w:cs="Arial"/>
          <w:b/>
          <w:color w:val="000000" w:themeColor="text1"/>
          <w:sz w:val="28"/>
          <w:szCs w:val="28"/>
        </w:rPr>
      </w:pPr>
      <w:r w:rsidRPr="00F56627">
        <w:rPr>
          <w:rFonts w:cs="Arial"/>
          <w:b/>
          <w:color w:val="000000" w:themeColor="text1"/>
          <w:sz w:val="28"/>
          <w:szCs w:val="28"/>
        </w:rPr>
        <w:t>Focus of Module</w:t>
      </w:r>
      <w:r>
        <w:rPr>
          <w:rFonts w:cs="Arial"/>
          <w:b/>
          <w:color w:val="000000" w:themeColor="text1"/>
          <w:sz w:val="28"/>
          <w:szCs w:val="28"/>
        </w:rPr>
        <w:t xml:space="preserve"> 4</w:t>
      </w:r>
      <w:r w:rsidRPr="00F56627">
        <w:rPr>
          <w:rFonts w:cs="Arial"/>
          <w:b/>
          <w:color w:val="000000" w:themeColor="text1"/>
          <w:sz w:val="28"/>
          <w:szCs w:val="28"/>
        </w:rPr>
        <w:t>:</w:t>
      </w:r>
      <w:r w:rsidRPr="00F56627">
        <w:rPr>
          <w:rFonts w:cs="Arial"/>
          <w:color w:val="000000" w:themeColor="text1"/>
          <w:sz w:val="28"/>
          <w:szCs w:val="28"/>
        </w:rPr>
        <w:t xml:space="preserve">   </w:t>
      </w:r>
      <w:r>
        <w:rPr>
          <w:rFonts w:cs="Arial"/>
          <w:color w:val="000000" w:themeColor="text1"/>
          <w:sz w:val="28"/>
          <w:szCs w:val="28"/>
        </w:rPr>
        <w:t xml:space="preserve">  </w:t>
      </w:r>
      <w:r w:rsidR="00686F4A">
        <w:rPr>
          <w:rFonts w:cs="Arial"/>
          <w:b/>
          <w:color w:val="000000" w:themeColor="text1"/>
          <w:sz w:val="28"/>
          <w:szCs w:val="28"/>
        </w:rPr>
        <w:t xml:space="preserve">Weeks 7 </w:t>
      </w:r>
      <w:r w:rsidR="00752B12">
        <w:rPr>
          <w:rFonts w:cs="Arial"/>
          <w:b/>
          <w:color w:val="000000" w:themeColor="text1"/>
          <w:sz w:val="28"/>
          <w:szCs w:val="28"/>
        </w:rPr>
        <w:t xml:space="preserve">and </w:t>
      </w:r>
      <w:r w:rsidRPr="0086245B">
        <w:rPr>
          <w:rFonts w:cs="Arial"/>
          <w:b/>
          <w:color w:val="000000" w:themeColor="text1"/>
          <w:sz w:val="28"/>
          <w:szCs w:val="28"/>
        </w:rPr>
        <w:t xml:space="preserve">8 of </w:t>
      </w:r>
      <w:r w:rsidR="00752B12">
        <w:rPr>
          <w:rFonts w:cs="Arial"/>
          <w:b/>
          <w:color w:val="000000" w:themeColor="text1"/>
          <w:sz w:val="28"/>
          <w:szCs w:val="28"/>
        </w:rPr>
        <w:t xml:space="preserve">an </w:t>
      </w:r>
      <w:r w:rsidRPr="0086245B">
        <w:rPr>
          <w:rFonts w:cs="Arial"/>
          <w:b/>
          <w:color w:val="000000" w:themeColor="text1"/>
          <w:sz w:val="28"/>
          <w:szCs w:val="28"/>
        </w:rPr>
        <w:t>MBSR course</w:t>
      </w:r>
    </w:p>
    <w:p w14:paraId="2823DCB4" w14:textId="77777777" w:rsidR="00686F4A" w:rsidRDefault="00686F4A" w:rsidP="00EB3A5E">
      <w:pPr>
        <w:pStyle w:val="BodyText"/>
        <w:spacing w:before="129" w:line="360" w:lineRule="auto"/>
        <w:ind w:right="308"/>
        <w:rPr>
          <w:rFonts w:cs="Arial"/>
          <w:color w:val="000000" w:themeColor="text1"/>
          <w:sz w:val="28"/>
          <w:szCs w:val="28"/>
        </w:rPr>
      </w:pPr>
    </w:p>
    <w:p w14:paraId="02D6A7C8" w14:textId="77777777" w:rsidR="0086245B" w:rsidRPr="0086245B" w:rsidRDefault="00752B12" w:rsidP="0086245B">
      <w:pPr>
        <w:pStyle w:val="BodyText"/>
        <w:numPr>
          <w:ilvl w:val="0"/>
          <w:numId w:val="34"/>
        </w:numPr>
        <w:spacing w:before="129" w:line="360" w:lineRule="auto"/>
        <w:ind w:right="308"/>
        <w:rPr>
          <w:rFonts w:cs="Arial"/>
          <w:color w:val="000000" w:themeColor="text1"/>
          <w:sz w:val="24"/>
          <w:szCs w:val="24"/>
        </w:rPr>
      </w:pPr>
      <w:r>
        <w:rPr>
          <w:rFonts w:cs="Arial"/>
          <w:color w:val="000000" w:themeColor="text1"/>
          <w:sz w:val="24"/>
          <w:szCs w:val="24"/>
        </w:rPr>
        <w:t>Immersion in Week 7 &amp; 8, including  d</w:t>
      </w:r>
      <w:r w:rsidR="0086245B" w:rsidRPr="0086245B">
        <w:rPr>
          <w:rFonts w:cs="Arial"/>
          <w:color w:val="000000" w:themeColor="text1"/>
          <w:sz w:val="24"/>
          <w:szCs w:val="24"/>
        </w:rPr>
        <w:t xml:space="preserve">etailed practice of and discussion of exercises </w:t>
      </w:r>
    </w:p>
    <w:p w14:paraId="7FEF5495" w14:textId="77777777" w:rsidR="0086245B" w:rsidRPr="0086245B" w:rsidRDefault="0086245B" w:rsidP="0086245B">
      <w:pPr>
        <w:pStyle w:val="BodyText"/>
        <w:numPr>
          <w:ilvl w:val="0"/>
          <w:numId w:val="34"/>
        </w:numPr>
        <w:spacing w:before="129" w:line="360" w:lineRule="auto"/>
        <w:ind w:right="308"/>
        <w:rPr>
          <w:rFonts w:cs="Arial"/>
          <w:color w:val="000000" w:themeColor="text1"/>
          <w:sz w:val="24"/>
          <w:szCs w:val="24"/>
        </w:rPr>
      </w:pPr>
      <w:r w:rsidRPr="0086245B">
        <w:rPr>
          <w:rFonts w:cs="Arial"/>
          <w:color w:val="000000" w:themeColor="text1"/>
          <w:sz w:val="24"/>
          <w:szCs w:val="24"/>
        </w:rPr>
        <w:t>Exploring one’s own motivation to teach MBSR</w:t>
      </w:r>
    </w:p>
    <w:p w14:paraId="1B8CC96D" w14:textId="77777777" w:rsidR="0086245B" w:rsidRPr="0086245B" w:rsidRDefault="0086245B" w:rsidP="0086245B">
      <w:pPr>
        <w:pStyle w:val="BodyText"/>
        <w:numPr>
          <w:ilvl w:val="0"/>
          <w:numId w:val="34"/>
        </w:numPr>
        <w:spacing w:before="129" w:line="360" w:lineRule="auto"/>
        <w:ind w:right="308"/>
        <w:rPr>
          <w:rFonts w:cs="Arial"/>
          <w:color w:val="000000" w:themeColor="text1"/>
          <w:sz w:val="24"/>
          <w:szCs w:val="24"/>
        </w:rPr>
      </w:pPr>
      <w:r w:rsidRPr="0086245B">
        <w:rPr>
          <w:rFonts w:cs="Arial"/>
          <w:color w:val="000000" w:themeColor="text1"/>
          <w:sz w:val="24"/>
          <w:szCs w:val="24"/>
        </w:rPr>
        <w:t>The  role of the MBSR teacher: Embodying mindfulness</w:t>
      </w:r>
    </w:p>
    <w:p w14:paraId="0318175E" w14:textId="77777777" w:rsidR="0086245B" w:rsidRPr="0086245B" w:rsidRDefault="0086245B" w:rsidP="0086245B">
      <w:pPr>
        <w:pStyle w:val="BodyText"/>
        <w:numPr>
          <w:ilvl w:val="0"/>
          <w:numId w:val="34"/>
        </w:numPr>
        <w:spacing w:before="137" w:line="360" w:lineRule="auto"/>
        <w:ind w:right="468"/>
        <w:rPr>
          <w:rFonts w:cs="Arial"/>
          <w:sz w:val="24"/>
          <w:szCs w:val="24"/>
        </w:rPr>
      </w:pPr>
      <w:r w:rsidRPr="0086245B">
        <w:rPr>
          <w:rFonts w:cs="Arial"/>
          <w:sz w:val="24"/>
          <w:szCs w:val="24"/>
        </w:rPr>
        <w:t>Differences between MBSR and psychotherapy; the therapeutic/counseling stance and</w:t>
      </w:r>
      <w:r w:rsidR="00752B12">
        <w:rPr>
          <w:rFonts w:cs="Arial"/>
          <w:sz w:val="24"/>
          <w:szCs w:val="24"/>
        </w:rPr>
        <w:t xml:space="preserve"> the stance of the MBSR teacher</w:t>
      </w:r>
      <w:r w:rsidRPr="0086245B">
        <w:rPr>
          <w:rFonts w:cs="Arial"/>
          <w:sz w:val="24"/>
          <w:szCs w:val="24"/>
        </w:rPr>
        <w:t xml:space="preserve"> </w:t>
      </w:r>
    </w:p>
    <w:p w14:paraId="4E45308A" w14:textId="77777777" w:rsidR="0086245B" w:rsidRPr="0086245B" w:rsidRDefault="00D07110" w:rsidP="0086245B">
      <w:pPr>
        <w:pStyle w:val="BodyText"/>
        <w:numPr>
          <w:ilvl w:val="0"/>
          <w:numId w:val="34"/>
        </w:numPr>
        <w:spacing w:before="129" w:line="360" w:lineRule="auto"/>
        <w:ind w:right="308"/>
        <w:rPr>
          <w:rFonts w:cs="Arial"/>
          <w:color w:val="000000" w:themeColor="text1"/>
          <w:sz w:val="24"/>
          <w:szCs w:val="24"/>
        </w:rPr>
      </w:pPr>
      <w:r w:rsidRPr="0086245B">
        <w:rPr>
          <w:rFonts w:cs="Arial"/>
          <w:sz w:val="24"/>
          <w:szCs w:val="24"/>
        </w:rPr>
        <w:t>Working with</w:t>
      </w:r>
      <w:r w:rsidR="0086245B" w:rsidRPr="0086245B">
        <w:rPr>
          <w:rFonts w:cs="Arial"/>
          <w:sz w:val="24"/>
          <w:szCs w:val="24"/>
        </w:rPr>
        <w:t xml:space="preserve"> "difficult" participants and themes related to this (e.g. transferen</w:t>
      </w:r>
      <w:r w:rsidR="00752B12">
        <w:rPr>
          <w:rFonts w:cs="Arial"/>
          <w:sz w:val="24"/>
          <w:szCs w:val="24"/>
        </w:rPr>
        <w:t>ce/ counter transference, etc.)</w:t>
      </w:r>
      <w:r w:rsidR="0086245B" w:rsidRPr="0086245B">
        <w:rPr>
          <w:rFonts w:cs="Arial"/>
          <w:sz w:val="24"/>
          <w:szCs w:val="24"/>
        </w:rPr>
        <w:t xml:space="preserve"> </w:t>
      </w:r>
    </w:p>
    <w:p w14:paraId="4F63EB3C" w14:textId="77777777" w:rsidR="0086245B" w:rsidRPr="0086245B" w:rsidRDefault="0086245B" w:rsidP="0086245B">
      <w:pPr>
        <w:pStyle w:val="BodyText"/>
        <w:numPr>
          <w:ilvl w:val="0"/>
          <w:numId w:val="34"/>
        </w:numPr>
        <w:spacing w:before="129" w:line="360" w:lineRule="auto"/>
        <w:ind w:right="308"/>
        <w:rPr>
          <w:rFonts w:cs="Arial"/>
          <w:color w:val="000000" w:themeColor="text1"/>
          <w:sz w:val="24"/>
          <w:szCs w:val="24"/>
        </w:rPr>
      </w:pPr>
      <w:r w:rsidRPr="0086245B">
        <w:rPr>
          <w:rFonts w:cs="Arial"/>
          <w:sz w:val="24"/>
          <w:szCs w:val="24"/>
        </w:rPr>
        <w:t>Mindfulness and emotions. Theoretical and practical aspects of dealing with emotions in an MBSR course. Guiding participants in being with their emotions mindfully. Emotional intelligence of the MBSR teac</w:t>
      </w:r>
      <w:r w:rsidR="00752B12">
        <w:rPr>
          <w:rFonts w:cs="Arial"/>
          <w:sz w:val="24"/>
          <w:szCs w:val="24"/>
        </w:rPr>
        <w:t>her, and why it is so important</w:t>
      </w:r>
      <w:r w:rsidRPr="0086245B">
        <w:rPr>
          <w:rFonts w:cs="Arial"/>
          <w:sz w:val="24"/>
          <w:szCs w:val="24"/>
        </w:rPr>
        <w:t xml:space="preserve"> </w:t>
      </w:r>
    </w:p>
    <w:p w14:paraId="47444A1E" w14:textId="77777777" w:rsidR="0086245B" w:rsidRPr="00C91042" w:rsidRDefault="0086245B" w:rsidP="0086245B">
      <w:pPr>
        <w:pStyle w:val="BodyText"/>
        <w:numPr>
          <w:ilvl w:val="0"/>
          <w:numId w:val="34"/>
        </w:numPr>
        <w:spacing w:before="129" w:line="360" w:lineRule="auto"/>
        <w:ind w:right="308"/>
        <w:rPr>
          <w:rFonts w:cs="Arial"/>
          <w:color w:val="000000" w:themeColor="text1"/>
          <w:sz w:val="24"/>
          <w:szCs w:val="24"/>
        </w:rPr>
      </w:pPr>
      <w:r w:rsidRPr="0086245B">
        <w:rPr>
          <w:rFonts w:cs="Arial"/>
          <w:sz w:val="24"/>
          <w:szCs w:val="24"/>
        </w:rPr>
        <w:t xml:space="preserve">The post-interview for an MBSR course. Structure, sample questions, etc.  </w:t>
      </w:r>
    </w:p>
    <w:p w14:paraId="21DC3B44" w14:textId="77777777" w:rsidR="00C91042" w:rsidRDefault="00C91042" w:rsidP="00C91042">
      <w:pPr>
        <w:pStyle w:val="BodyText"/>
        <w:spacing w:before="129" w:line="360" w:lineRule="auto"/>
        <w:ind w:right="308"/>
        <w:rPr>
          <w:rFonts w:cs="Arial"/>
          <w:sz w:val="24"/>
          <w:szCs w:val="24"/>
        </w:rPr>
      </w:pPr>
    </w:p>
    <w:p w14:paraId="18DA556E" w14:textId="77777777" w:rsidR="00C91042" w:rsidRDefault="00C91042" w:rsidP="00C91042">
      <w:pPr>
        <w:pStyle w:val="BodyText"/>
        <w:spacing w:before="129" w:line="360" w:lineRule="auto"/>
        <w:ind w:right="308"/>
        <w:rPr>
          <w:rFonts w:cs="Arial"/>
          <w:sz w:val="24"/>
          <w:szCs w:val="24"/>
        </w:rPr>
      </w:pPr>
    </w:p>
    <w:p w14:paraId="0B0C1982" w14:textId="77777777" w:rsidR="00C91042" w:rsidRDefault="00C91042" w:rsidP="00C91042">
      <w:pPr>
        <w:pStyle w:val="BodyText"/>
        <w:spacing w:before="129" w:line="360" w:lineRule="auto"/>
        <w:ind w:right="308"/>
        <w:jc w:val="center"/>
        <w:rPr>
          <w:rFonts w:cs="Arial"/>
          <w:sz w:val="24"/>
          <w:szCs w:val="24"/>
        </w:rPr>
      </w:pPr>
    </w:p>
    <w:p w14:paraId="6A3B3AB5" w14:textId="77777777" w:rsidR="00C91042" w:rsidRDefault="00C91042" w:rsidP="00C91042">
      <w:pPr>
        <w:pStyle w:val="BodyText"/>
        <w:spacing w:before="129" w:line="360" w:lineRule="auto"/>
        <w:ind w:right="308"/>
        <w:jc w:val="center"/>
        <w:rPr>
          <w:rFonts w:cs="Arial"/>
          <w:sz w:val="24"/>
          <w:szCs w:val="24"/>
        </w:rPr>
      </w:pPr>
    </w:p>
    <w:p w14:paraId="7D483194" w14:textId="77777777" w:rsidR="00C91042" w:rsidRDefault="00C91042" w:rsidP="00C91042">
      <w:pPr>
        <w:pStyle w:val="BodyText"/>
        <w:spacing w:before="129" w:line="360" w:lineRule="auto"/>
        <w:ind w:right="308"/>
        <w:jc w:val="center"/>
        <w:rPr>
          <w:rFonts w:cs="Arial"/>
          <w:sz w:val="24"/>
          <w:szCs w:val="24"/>
        </w:rPr>
      </w:pPr>
    </w:p>
    <w:p w14:paraId="55A2F652" w14:textId="77777777" w:rsidR="00C91042" w:rsidRDefault="00C91042" w:rsidP="00C91042">
      <w:pPr>
        <w:pStyle w:val="BodyText"/>
        <w:spacing w:before="129" w:line="360" w:lineRule="auto"/>
        <w:ind w:right="308"/>
        <w:jc w:val="center"/>
        <w:rPr>
          <w:rFonts w:cs="Arial"/>
          <w:sz w:val="24"/>
          <w:szCs w:val="24"/>
        </w:rPr>
      </w:pPr>
    </w:p>
    <w:p w14:paraId="67D095DB" w14:textId="77777777" w:rsidR="00C91042" w:rsidRDefault="00C91042" w:rsidP="00C91042">
      <w:pPr>
        <w:pStyle w:val="BodyText"/>
        <w:spacing w:before="129" w:line="360" w:lineRule="auto"/>
        <w:ind w:right="308"/>
        <w:jc w:val="center"/>
        <w:rPr>
          <w:rFonts w:cs="Arial"/>
          <w:sz w:val="24"/>
          <w:szCs w:val="24"/>
        </w:rPr>
      </w:pPr>
    </w:p>
    <w:p w14:paraId="4811EC3E" w14:textId="77777777" w:rsidR="00C91042" w:rsidRPr="0086245B" w:rsidRDefault="00C91042" w:rsidP="00C91042">
      <w:pPr>
        <w:pStyle w:val="BodyText"/>
        <w:spacing w:before="129" w:line="360" w:lineRule="auto"/>
        <w:ind w:right="308"/>
        <w:jc w:val="center"/>
        <w:rPr>
          <w:rFonts w:cs="Arial"/>
          <w:color w:val="000000" w:themeColor="text1"/>
          <w:sz w:val="24"/>
          <w:szCs w:val="24"/>
        </w:rPr>
        <w:sectPr w:rsidR="00C91042" w:rsidRPr="0086245B">
          <w:headerReference w:type="default" r:id="rId16"/>
          <w:footerReference w:type="default" r:id="rId17"/>
          <w:pgSz w:w="11910" w:h="16840"/>
          <w:pgMar w:top="2120" w:right="1300" w:bottom="1380" w:left="1200" w:header="708" w:footer="1196" w:gutter="0"/>
          <w:cols w:space="720"/>
        </w:sectPr>
      </w:pPr>
      <w:r>
        <w:rPr>
          <w:rFonts w:cs="Arial"/>
          <w:sz w:val="24"/>
          <w:szCs w:val="24"/>
        </w:rPr>
        <w:t>8</w:t>
      </w:r>
    </w:p>
    <w:p w14:paraId="72A0DFC3" w14:textId="77777777" w:rsidR="00820888" w:rsidRDefault="00820888" w:rsidP="00717044">
      <w:pPr>
        <w:widowControl/>
        <w:autoSpaceDE w:val="0"/>
        <w:autoSpaceDN w:val="0"/>
        <w:adjustRightInd w:val="0"/>
        <w:rPr>
          <w:rFonts w:ascii="Arial" w:hAnsi="Arial" w:cs="Arial"/>
          <w:sz w:val="24"/>
          <w:szCs w:val="24"/>
        </w:rPr>
      </w:pPr>
    </w:p>
    <w:p w14:paraId="20B5227E" w14:textId="77777777" w:rsidR="00686F4A" w:rsidRPr="00070D73" w:rsidRDefault="00686F4A" w:rsidP="00717044">
      <w:pPr>
        <w:widowControl/>
        <w:autoSpaceDE w:val="0"/>
        <w:autoSpaceDN w:val="0"/>
        <w:adjustRightInd w:val="0"/>
        <w:rPr>
          <w:rFonts w:ascii="Arial" w:hAnsi="Arial" w:cs="Arial"/>
          <w:sz w:val="24"/>
          <w:szCs w:val="24"/>
        </w:rPr>
      </w:pPr>
    </w:p>
    <w:p w14:paraId="5FF90FEB" w14:textId="77777777" w:rsidR="0086245B" w:rsidRPr="00752B12" w:rsidRDefault="0086245B" w:rsidP="00752B12">
      <w:pPr>
        <w:pStyle w:val="Heading5"/>
        <w:spacing w:before="139"/>
        <w:ind w:right="-46"/>
        <w:rPr>
          <w:rFonts w:cs="Arial"/>
          <w:sz w:val="32"/>
          <w:szCs w:val="32"/>
        </w:rPr>
      </w:pPr>
      <w:r w:rsidRPr="00F56627">
        <w:rPr>
          <w:rFonts w:cs="Arial"/>
          <w:sz w:val="32"/>
          <w:szCs w:val="32"/>
        </w:rPr>
        <w:t>Module</w:t>
      </w:r>
      <w:r>
        <w:rPr>
          <w:rFonts w:cs="Arial"/>
          <w:sz w:val="32"/>
          <w:szCs w:val="32"/>
        </w:rPr>
        <w:t xml:space="preserve"> </w:t>
      </w:r>
      <w:r w:rsidR="00752389">
        <w:rPr>
          <w:rFonts w:cs="Arial"/>
          <w:sz w:val="32"/>
          <w:szCs w:val="32"/>
        </w:rPr>
        <w:t xml:space="preserve">5 </w:t>
      </w:r>
      <w:r w:rsidR="00752B12">
        <w:rPr>
          <w:rFonts w:cs="Arial"/>
          <w:sz w:val="32"/>
          <w:szCs w:val="32"/>
        </w:rPr>
        <w:t xml:space="preserve">  </w:t>
      </w:r>
      <w:r w:rsidR="00752389">
        <w:rPr>
          <w:rFonts w:cs="Arial"/>
          <w:sz w:val="32"/>
          <w:szCs w:val="32"/>
        </w:rPr>
        <w:t>(</w:t>
      </w:r>
      <w:r w:rsidR="00EB3A5E">
        <w:rPr>
          <w:rFonts w:cs="Arial"/>
          <w:sz w:val="32"/>
          <w:szCs w:val="32"/>
        </w:rPr>
        <w:t>5</w:t>
      </w:r>
      <w:r>
        <w:rPr>
          <w:rFonts w:cs="Arial"/>
          <w:sz w:val="32"/>
          <w:szCs w:val="32"/>
        </w:rPr>
        <w:t xml:space="preserve"> </w:t>
      </w:r>
      <w:r w:rsidRPr="00F56627">
        <w:rPr>
          <w:rFonts w:cs="Arial"/>
          <w:sz w:val="32"/>
          <w:szCs w:val="32"/>
        </w:rPr>
        <w:t xml:space="preserve">Days) </w:t>
      </w:r>
    </w:p>
    <w:p w14:paraId="0996FE75" w14:textId="5DA4AA09" w:rsidR="0086245B" w:rsidRDefault="0086245B" w:rsidP="00A96042">
      <w:pPr>
        <w:pStyle w:val="BodyText"/>
        <w:spacing w:before="129" w:line="360" w:lineRule="auto"/>
        <w:ind w:right="308"/>
        <w:rPr>
          <w:rFonts w:cs="Arial"/>
          <w:color w:val="000000" w:themeColor="text1"/>
          <w:sz w:val="28"/>
          <w:szCs w:val="28"/>
        </w:rPr>
      </w:pPr>
      <w:r w:rsidRPr="00F56627">
        <w:rPr>
          <w:rFonts w:cs="Arial"/>
          <w:b/>
          <w:color w:val="000000" w:themeColor="text1"/>
          <w:sz w:val="28"/>
          <w:szCs w:val="28"/>
        </w:rPr>
        <w:t>Focus of Module</w:t>
      </w:r>
      <w:r w:rsidR="00EB3A5E">
        <w:rPr>
          <w:rFonts w:cs="Arial"/>
          <w:b/>
          <w:color w:val="000000" w:themeColor="text1"/>
          <w:sz w:val="28"/>
          <w:szCs w:val="28"/>
        </w:rPr>
        <w:t xml:space="preserve"> </w:t>
      </w:r>
      <w:r w:rsidR="00D07110">
        <w:rPr>
          <w:rFonts w:cs="Arial"/>
          <w:b/>
          <w:color w:val="000000" w:themeColor="text1"/>
          <w:sz w:val="28"/>
          <w:szCs w:val="28"/>
        </w:rPr>
        <w:t>5:</w:t>
      </w:r>
      <w:r w:rsidR="001A69CF">
        <w:rPr>
          <w:rFonts w:cs="Arial"/>
          <w:b/>
          <w:color w:val="000000" w:themeColor="text1"/>
          <w:sz w:val="28"/>
          <w:szCs w:val="28"/>
        </w:rPr>
        <w:t xml:space="preserve"> </w:t>
      </w:r>
      <w:r w:rsidR="00EB3A5E">
        <w:rPr>
          <w:rFonts w:cs="Arial"/>
          <w:color w:val="000000" w:themeColor="text1"/>
          <w:sz w:val="28"/>
          <w:szCs w:val="28"/>
        </w:rPr>
        <w:t xml:space="preserve"> </w:t>
      </w:r>
      <w:r w:rsidR="00D07110" w:rsidRPr="001A69CF">
        <w:rPr>
          <w:rFonts w:cs="Arial"/>
          <w:b/>
          <w:color w:val="000000" w:themeColor="text1"/>
          <w:sz w:val="28"/>
          <w:szCs w:val="28"/>
        </w:rPr>
        <w:t xml:space="preserve">Deepening Teaching </w:t>
      </w:r>
      <w:r w:rsidR="00160799" w:rsidRPr="001A69CF">
        <w:rPr>
          <w:rFonts w:cs="Arial"/>
          <w:b/>
          <w:color w:val="000000" w:themeColor="text1"/>
          <w:sz w:val="28"/>
          <w:szCs w:val="28"/>
        </w:rPr>
        <w:t xml:space="preserve">Skills </w:t>
      </w:r>
      <w:r w:rsidR="00EB3A5E" w:rsidRPr="001A69CF">
        <w:rPr>
          <w:rFonts w:cs="Arial"/>
          <w:b/>
          <w:color w:val="000000" w:themeColor="text1"/>
          <w:sz w:val="28"/>
          <w:szCs w:val="28"/>
        </w:rPr>
        <w:t>and Going Forth</w:t>
      </w:r>
      <w:r w:rsidRPr="00F56627">
        <w:rPr>
          <w:rFonts w:cs="Arial"/>
          <w:color w:val="000000" w:themeColor="text1"/>
          <w:sz w:val="28"/>
          <w:szCs w:val="28"/>
        </w:rPr>
        <w:t xml:space="preserve">  </w:t>
      </w:r>
    </w:p>
    <w:p w14:paraId="00AC8056" w14:textId="32471D3A" w:rsidR="00EB3A5E" w:rsidRDefault="002B4456" w:rsidP="00EB3A5E">
      <w:pPr>
        <w:pStyle w:val="BodyText"/>
        <w:numPr>
          <w:ilvl w:val="0"/>
          <w:numId w:val="35"/>
        </w:numPr>
        <w:spacing w:before="137" w:line="360" w:lineRule="auto"/>
        <w:ind w:right="379"/>
        <w:rPr>
          <w:rFonts w:cs="Arial"/>
        </w:rPr>
      </w:pPr>
      <w:r w:rsidRPr="00070D73">
        <w:rPr>
          <w:rFonts w:cs="Arial"/>
        </w:rPr>
        <w:t>Supervision of topics that arise while teaching an MBSR</w:t>
      </w:r>
      <w:r w:rsidR="00EB7A4F">
        <w:rPr>
          <w:rFonts w:cs="Arial"/>
        </w:rPr>
        <w:t xml:space="preserve"> </w:t>
      </w:r>
      <w:r w:rsidRPr="00070D73">
        <w:rPr>
          <w:rFonts w:cs="Arial"/>
        </w:rPr>
        <w:t>course</w:t>
      </w:r>
    </w:p>
    <w:p w14:paraId="74C40EB3" w14:textId="77777777" w:rsidR="00EB3A5E" w:rsidRDefault="00EB3A5E" w:rsidP="00EB3A5E">
      <w:pPr>
        <w:pStyle w:val="BodyText"/>
        <w:numPr>
          <w:ilvl w:val="0"/>
          <w:numId w:val="35"/>
        </w:numPr>
        <w:spacing w:before="137" w:line="360" w:lineRule="auto"/>
        <w:ind w:right="379"/>
        <w:rPr>
          <w:rFonts w:cs="Arial"/>
        </w:rPr>
      </w:pPr>
      <w:r>
        <w:rPr>
          <w:rFonts w:cs="Arial"/>
        </w:rPr>
        <w:t xml:space="preserve">Working with personal suffering and that of </w:t>
      </w:r>
      <w:r w:rsidR="00160799">
        <w:rPr>
          <w:rFonts w:cs="Arial"/>
        </w:rPr>
        <w:t xml:space="preserve"> MBSR course </w:t>
      </w:r>
      <w:r>
        <w:rPr>
          <w:rFonts w:cs="Arial"/>
        </w:rPr>
        <w:t>participants</w:t>
      </w:r>
    </w:p>
    <w:p w14:paraId="2074D05B" w14:textId="77777777" w:rsidR="00160799" w:rsidRDefault="00EB3A5E" w:rsidP="00160799">
      <w:pPr>
        <w:pStyle w:val="BodyText"/>
        <w:numPr>
          <w:ilvl w:val="0"/>
          <w:numId w:val="35"/>
        </w:numPr>
        <w:spacing w:before="137" w:line="360" w:lineRule="auto"/>
        <w:ind w:right="379"/>
        <w:rPr>
          <w:rFonts w:cs="Arial"/>
        </w:rPr>
      </w:pPr>
      <w:r>
        <w:rPr>
          <w:rFonts w:cs="Arial"/>
        </w:rPr>
        <w:t>Deepening Inquiry</w:t>
      </w:r>
      <w:r w:rsidR="00160799">
        <w:rPr>
          <w:rFonts w:cs="Arial"/>
        </w:rPr>
        <w:t xml:space="preserve"> Skills</w:t>
      </w:r>
    </w:p>
    <w:p w14:paraId="3C6A04A8" w14:textId="77777777" w:rsidR="00EB3A5E" w:rsidRPr="00160799" w:rsidRDefault="00EB3A5E" w:rsidP="00160799">
      <w:pPr>
        <w:pStyle w:val="BodyText"/>
        <w:numPr>
          <w:ilvl w:val="1"/>
          <w:numId w:val="35"/>
        </w:numPr>
        <w:spacing w:before="137" w:line="360" w:lineRule="auto"/>
        <w:ind w:right="379"/>
        <w:rPr>
          <w:rFonts w:cs="Arial"/>
        </w:rPr>
      </w:pPr>
      <w:r w:rsidRPr="00160799">
        <w:rPr>
          <w:rFonts w:cs="Arial"/>
        </w:rPr>
        <w:t>The role of insight in MBSR courses and how an MBSR teacher cultivates its development through inquiry</w:t>
      </w:r>
    </w:p>
    <w:p w14:paraId="4A417374" w14:textId="77777777" w:rsidR="00EB3A5E" w:rsidRPr="00070D73" w:rsidRDefault="00160799" w:rsidP="00EB3A5E">
      <w:pPr>
        <w:pStyle w:val="BodyText"/>
        <w:numPr>
          <w:ilvl w:val="0"/>
          <w:numId w:val="35"/>
        </w:numPr>
        <w:spacing w:before="137" w:line="360" w:lineRule="auto"/>
        <w:ind w:right="379"/>
        <w:rPr>
          <w:rFonts w:cs="Arial"/>
        </w:rPr>
      </w:pPr>
      <w:r>
        <w:rPr>
          <w:rFonts w:cs="Arial"/>
        </w:rPr>
        <w:t xml:space="preserve">Qualities of mindful teaching </w:t>
      </w:r>
    </w:p>
    <w:p w14:paraId="4BF6FB7D" w14:textId="77777777" w:rsidR="00EB3A5E" w:rsidRDefault="00DD74B3" w:rsidP="00EB3A5E">
      <w:pPr>
        <w:pStyle w:val="BodyText"/>
        <w:numPr>
          <w:ilvl w:val="0"/>
          <w:numId w:val="35"/>
        </w:numPr>
        <w:spacing w:before="137" w:line="360" w:lineRule="auto"/>
        <w:ind w:right="379"/>
        <w:rPr>
          <w:rFonts w:cs="Arial"/>
        </w:rPr>
      </w:pPr>
      <w:r w:rsidRPr="00070D73">
        <w:rPr>
          <w:rFonts w:cs="Arial"/>
        </w:rPr>
        <w:t>The teacher-student relationship, c</w:t>
      </w:r>
      <w:r w:rsidR="00686F4A">
        <w:rPr>
          <w:rFonts w:cs="Arial"/>
        </w:rPr>
        <w:t>ode of ethics and other themes</w:t>
      </w:r>
    </w:p>
    <w:p w14:paraId="5D1AB5C9" w14:textId="77777777" w:rsidR="00EB3A5E" w:rsidRDefault="00DD74B3" w:rsidP="00EB3A5E">
      <w:pPr>
        <w:pStyle w:val="BodyText"/>
        <w:numPr>
          <w:ilvl w:val="0"/>
          <w:numId w:val="35"/>
        </w:numPr>
        <w:spacing w:before="137" w:line="360" w:lineRule="auto"/>
        <w:ind w:right="379"/>
        <w:rPr>
          <w:rFonts w:cs="Arial"/>
        </w:rPr>
      </w:pPr>
      <w:r w:rsidRPr="00070D73">
        <w:rPr>
          <w:rFonts w:cs="Arial"/>
        </w:rPr>
        <w:t>Discussion of final projects</w:t>
      </w:r>
      <w:r w:rsidR="00EB3A5E">
        <w:rPr>
          <w:rFonts w:cs="Arial"/>
        </w:rPr>
        <w:t xml:space="preserve"> and student presentations</w:t>
      </w:r>
    </w:p>
    <w:p w14:paraId="64BCD5E1" w14:textId="3695E395" w:rsidR="00DD74B3" w:rsidRPr="00070D73" w:rsidRDefault="009D3AF9" w:rsidP="00EB3A5E">
      <w:pPr>
        <w:pStyle w:val="BodyText"/>
        <w:numPr>
          <w:ilvl w:val="0"/>
          <w:numId w:val="35"/>
        </w:numPr>
        <w:spacing w:before="137" w:line="360" w:lineRule="auto"/>
        <w:ind w:right="379"/>
        <w:rPr>
          <w:rFonts w:cs="Arial"/>
        </w:rPr>
      </w:pPr>
      <w:r>
        <w:rPr>
          <w:rFonts w:cs="Arial"/>
        </w:rPr>
        <w:t xml:space="preserve">How does an MBSR </w:t>
      </w:r>
      <w:r w:rsidR="00DD74B3" w:rsidRPr="00070D73">
        <w:rPr>
          <w:rFonts w:cs="Arial"/>
        </w:rPr>
        <w:t xml:space="preserve">teacher take care of his/her own well-being? </w:t>
      </w:r>
    </w:p>
    <w:p w14:paraId="3B660E3A" w14:textId="77777777" w:rsidR="00E67C71" w:rsidRPr="00070D73" w:rsidRDefault="00DD74B3" w:rsidP="00EB3A5E">
      <w:pPr>
        <w:pStyle w:val="BodyText"/>
        <w:numPr>
          <w:ilvl w:val="0"/>
          <w:numId w:val="35"/>
        </w:numPr>
        <w:spacing w:before="137" w:line="360" w:lineRule="auto"/>
        <w:ind w:right="379"/>
        <w:rPr>
          <w:rFonts w:cs="Arial"/>
        </w:rPr>
      </w:pPr>
      <w:r w:rsidRPr="00070D73">
        <w:rPr>
          <w:rFonts w:cs="Arial"/>
        </w:rPr>
        <w:t>Clo</w:t>
      </w:r>
      <w:r w:rsidR="00160799">
        <w:rPr>
          <w:rFonts w:cs="Arial"/>
        </w:rPr>
        <w:t>sing of the training programme.</w:t>
      </w:r>
    </w:p>
    <w:p w14:paraId="553C99B7" w14:textId="77777777" w:rsidR="00454924" w:rsidRPr="00070D73" w:rsidRDefault="00454924" w:rsidP="00E17580">
      <w:pPr>
        <w:spacing w:line="251" w:lineRule="exact"/>
        <w:rPr>
          <w:rFonts w:ascii="Arial" w:eastAsia="Arial" w:hAnsi="Arial" w:cs="Arial"/>
        </w:rPr>
        <w:sectPr w:rsidR="00454924" w:rsidRPr="00070D73">
          <w:headerReference w:type="default" r:id="rId18"/>
          <w:footerReference w:type="default" r:id="rId19"/>
          <w:pgSz w:w="11910" w:h="16840"/>
          <w:pgMar w:top="2120" w:right="1300" w:bottom="1380" w:left="1200" w:header="708" w:footer="1196" w:gutter="0"/>
          <w:cols w:space="720"/>
        </w:sectPr>
      </w:pPr>
    </w:p>
    <w:p w14:paraId="10E1E8BC" w14:textId="77777777" w:rsidR="00595155" w:rsidRPr="00070D73" w:rsidRDefault="004D7E36" w:rsidP="00070D73">
      <w:pPr>
        <w:spacing w:before="184"/>
        <w:ind w:right="410"/>
        <w:rPr>
          <w:rFonts w:ascii="Arial" w:hAnsi="Arial" w:cs="Arial"/>
          <w:b/>
          <w:color w:val="BB5E16"/>
          <w:sz w:val="32"/>
          <w:szCs w:val="32"/>
        </w:rPr>
      </w:pPr>
      <w:r w:rsidRPr="00070D73">
        <w:rPr>
          <w:rFonts w:ascii="Arial" w:hAnsi="Arial" w:cs="Arial"/>
          <w:b/>
          <w:color w:val="BB5E16"/>
          <w:sz w:val="32"/>
          <w:szCs w:val="32"/>
        </w:rPr>
        <w:lastRenderedPageBreak/>
        <w:t>Participation Requirements</w:t>
      </w:r>
      <w:r w:rsidR="00516EE8" w:rsidRPr="00070D73">
        <w:rPr>
          <w:rFonts w:ascii="Arial" w:hAnsi="Arial" w:cs="Arial"/>
          <w:b/>
          <w:color w:val="BB5E16"/>
          <w:sz w:val="32"/>
          <w:szCs w:val="32"/>
        </w:rPr>
        <w:t xml:space="preserve"> f</w:t>
      </w:r>
      <w:r w:rsidR="00256F04">
        <w:rPr>
          <w:rFonts w:ascii="Arial" w:hAnsi="Arial" w:cs="Arial"/>
          <w:b/>
          <w:color w:val="BB5E16"/>
          <w:sz w:val="32"/>
          <w:szCs w:val="32"/>
        </w:rPr>
        <w:t xml:space="preserve">or the </w:t>
      </w:r>
      <w:r w:rsidR="00EB3A5E">
        <w:rPr>
          <w:rFonts w:ascii="Arial" w:hAnsi="Arial" w:cs="Arial"/>
          <w:b/>
          <w:color w:val="BB5E16"/>
          <w:sz w:val="32"/>
          <w:szCs w:val="32"/>
        </w:rPr>
        <w:t>Hong Kong</w:t>
      </w:r>
      <w:r w:rsidR="00256F04">
        <w:rPr>
          <w:rFonts w:ascii="Arial" w:hAnsi="Arial" w:cs="Arial"/>
          <w:b/>
          <w:color w:val="BB5E16"/>
          <w:sz w:val="32"/>
          <w:szCs w:val="32"/>
        </w:rPr>
        <w:t xml:space="preserve"> </w:t>
      </w:r>
      <w:r w:rsidR="00B25B70">
        <w:rPr>
          <w:rFonts w:ascii="Arial" w:hAnsi="Arial" w:cs="Arial"/>
          <w:b/>
          <w:color w:val="BB5E16"/>
          <w:sz w:val="32"/>
          <w:szCs w:val="32"/>
        </w:rPr>
        <w:t>MBSR</w:t>
      </w:r>
      <w:r w:rsidR="00256F04">
        <w:rPr>
          <w:rFonts w:ascii="Arial" w:hAnsi="Arial" w:cs="Arial"/>
          <w:b/>
          <w:color w:val="BB5E16"/>
          <w:sz w:val="32"/>
          <w:szCs w:val="32"/>
        </w:rPr>
        <w:t xml:space="preserve"> Teacher-</w:t>
      </w:r>
      <w:r w:rsidR="00516EE8" w:rsidRPr="00070D73">
        <w:rPr>
          <w:rFonts w:ascii="Arial" w:hAnsi="Arial" w:cs="Arial"/>
          <w:b/>
          <w:color w:val="BB5E16"/>
          <w:sz w:val="32"/>
          <w:szCs w:val="32"/>
        </w:rPr>
        <w:t>Training Program</w:t>
      </w:r>
      <w:r w:rsidR="00595155" w:rsidRPr="00070D73">
        <w:rPr>
          <w:rFonts w:ascii="Arial" w:hAnsi="Arial" w:cs="Arial"/>
          <w:b/>
          <w:color w:val="BB5E16"/>
          <w:sz w:val="32"/>
          <w:szCs w:val="32"/>
        </w:rPr>
        <w:t>me</w:t>
      </w:r>
    </w:p>
    <w:p w14:paraId="45AA3350" w14:textId="77777777" w:rsidR="00524924" w:rsidRDefault="004D7E36" w:rsidP="00524924">
      <w:pPr>
        <w:pStyle w:val="ListParagraph"/>
        <w:numPr>
          <w:ilvl w:val="2"/>
          <w:numId w:val="2"/>
        </w:numPr>
        <w:tabs>
          <w:tab w:val="left" w:pos="781"/>
        </w:tabs>
        <w:spacing w:before="328" w:line="276" w:lineRule="auto"/>
        <w:ind w:left="783" w:right="306" w:hanging="278"/>
        <w:rPr>
          <w:rFonts w:ascii="Arial" w:hAnsi="Arial" w:cs="Arial"/>
        </w:rPr>
      </w:pPr>
      <w:r w:rsidRPr="00070D73">
        <w:rPr>
          <w:rFonts w:ascii="Arial" w:hAnsi="Arial" w:cs="Arial"/>
        </w:rPr>
        <w:t>Successful completion of a professional education or training programme in the fields of mental health, medicine, education, health care,</w:t>
      </w:r>
      <w:r w:rsidR="00421424">
        <w:rPr>
          <w:rFonts w:ascii="Arial" w:hAnsi="Arial" w:cs="Arial"/>
        </w:rPr>
        <w:t xml:space="preserve"> </w:t>
      </w:r>
      <w:r w:rsidRPr="00070D73">
        <w:rPr>
          <w:rFonts w:ascii="Arial" w:hAnsi="Arial" w:cs="Arial"/>
        </w:rPr>
        <w:t>work, physical</w:t>
      </w:r>
      <w:r w:rsidR="00421424">
        <w:rPr>
          <w:rFonts w:ascii="Arial" w:hAnsi="Arial" w:cs="Arial"/>
        </w:rPr>
        <w:t xml:space="preserve"> therapy,</w:t>
      </w:r>
      <w:r w:rsidRPr="00070D73">
        <w:rPr>
          <w:rFonts w:ascii="Arial" w:hAnsi="Arial" w:cs="Arial"/>
        </w:rPr>
        <w:t xml:space="preserve"> occupational</w:t>
      </w:r>
      <w:r w:rsidR="00421424">
        <w:rPr>
          <w:rFonts w:ascii="Arial" w:hAnsi="Arial" w:cs="Arial"/>
        </w:rPr>
        <w:t>, art, &amp; music</w:t>
      </w:r>
      <w:r w:rsidRPr="00070D73">
        <w:rPr>
          <w:rFonts w:ascii="Arial" w:hAnsi="Arial" w:cs="Arial"/>
        </w:rPr>
        <w:t xml:space="preserve"> therapy, nursing, counseling, </w:t>
      </w:r>
      <w:r w:rsidR="001473E7" w:rsidRPr="00070D73">
        <w:rPr>
          <w:rFonts w:ascii="Arial" w:hAnsi="Arial" w:cs="Arial"/>
        </w:rPr>
        <w:t>coaching,</w:t>
      </w:r>
      <w:r w:rsidR="00421424">
        <w:rPr>
          <w:rFonts w:ascii="Arial" w:hAnsi="Arial" w:cs="Arial"/>
        </w:rPr>
        <w:t xml:space="preserve"> human resources, mediation,</w:t>
      </w:r>
      <w:r w:rsidR="001473E7" w:rsidRPr="00070D73">
        <w:rPr>
          <w:rFonts w:ascii="Arial" w:hAnsi="Arial" w:cs="Arial"/>
        </w:rPr>
        <w:t xml:space="preserve"> </w:t>
      </w:r>
      <w:r w:rsidR="00200612" w:rsidRPr="00070D73">
        <w:rPr>
          <w:rFonts w:ascii="Arial" w:hAnsi="Arial" w:cs="Arial"/>
        </w:rPr>
        <w:t xml:space="preserve">pastoral work </w:t>
      </w:r>
      <w:r w:rsidRPr="00070D73">
        <w:rPr>
          <w:rFonts w:ascii="Arial" w:hAnsi="Arial" w:cs="Arial"/>
        </w:rPr>
        <w:t>and related professions. Please check with us if you are not sure whether you qualify.</w:t>
      </w:r>
      <w:r w:rsidR="00762DE2" w:rsidRPr="00070D73">
        <w:rPr>
          <w:rFonts w:ascii="Arial" w:hAnsi="Arial" w:cs="Arial"/>
        </w:rPr>
        <w:t xml:space="preserve"> </w:t>
      </w:r>
    </w:p>
    <w:p w14:paraId="2D7F54B0" w14:textId="77777777" w:rsidR="00524924" w:rsidRPr="00524924" w:rsidRDefault="00EB3A5E" w:rsidP="00524924">
      <w:pPr>
        <w:pStyle w:val="ListParagraph"/>
        <w:numPr>
          <w:ilvl w:val="2"/>
          <w:numId w:val="2"/>
        </w:numPr>
        <w:tabs>
          <w:tab w:val="left" w:pos="781"/>
        </w:tabs>
        <w:spacing w:before="328" w:line="276" w:lineRule="auto"/>
        <w:ind w:left="783" w:right="306" w:hanging="278"/>
        <w:rPr>
          <w:rFonts w:ascii="Arial" w:hAnsi="Arial" w:cs="Arial"/>
        </w:rPr>
      </w:pPr>
      <w:r w:rsidRPr="00524924">
        <w:rPr>
          <w:rFonts w:ascii="Arial" w:hAnsi="Arial" w:cs="Arial"/>
          <w:lang w:val="en-IE"/>
        </w:rPr>
        <w:t>At least 1.5</w:t>
      </w:r>
      <w:r w:rsidR="00762DE2" w:rsidRPr="00524924">
        <w:rPr>
          <w:rFonts w:ascii="Arial" w:hAnsi="Arial" w:cs="Arial"/>
          <w:lang w:val="en-IE"/>
        </w:rPr>
        <w:t xml:space="preserve"> years of sitting meditation practice (Vipassana, Zen, Shambhala Training, Dzogchen, Christian, Contemplative, Sufi, Yoga, etc.) before starting the training programme</w:t>
      </w:r>
      <w:r w:rsidR="00524924">
        <w:rPr>
          <w:rFonts w:ascii="Arial" w:hAnsi="Arial" w:cs="Arial"/>
          <w:lang w:val="en-IE"/>
        </w:rPr>
        <w:t xml:space="preserve">. </w:t>
      </w:r>
    </w:p>
    <w:p w14:paraId="08E0A880" w14:textId="77777777" w:rsidR="00477C06" w:rsidRPr="00524924" w:rsidRDefault="00762DE2" w:rsidP="00524924">
      <w:pPr>
        <w:pStyle w:val="ListParagraph"/>
        <w:numPr>
          <w:ilvl w:val="2"/>
          <w:numId w:val="2"/>
        </w:numPr>
        <w:tabs>
          <w:tab w:val="left" w:pos="781"/>
        </w:tabs>
        <w:spacing w:before="328" w:line="276" w:lineRule="auto"/>
        <w:ind w:left="783" w:right="306" w:hanging="278"/>
        <w:rPr>
          <w:rFonts w:ascii="Arial" w:hAnsi="Arial" w:cs="Arial"/>
        </w:rPr>
      </w:pPr>
      <w:r w:rsidRPr="00524924">
        <w:rPr>
          <w:rFonts w:ascii="Arial" w:hAnsi="Arial" w:cs="Arial"/>
          <w:lang w:val="en-IE"/>
        </w:rPr>
        <w:t xml:space="preserve">Participation in at least one, five-day silent meditation retreat. If you have not yet participated in a retreat, you will be asked to </w:t>
      </w:r>
      <w:r w:rsidR="0011780E" w:rsidRPr="00524924">
        <w:rPr>
          <w:rFonts w:ascii="Arial" w:hAnsi="Arial" w:cs="Arial"/>
          <w:lang w:val="en-IE"/>
        </w:rPr>
        <w:t>fulfil</w:t>
      </w:r>
      <w:r w:rsidRPr="00524924">
        <w:rPr>
          <w:rFonts w:ascii="Arial" w:hAnsi="Arial" w:cs="Arial"/>
          <w:lang w:val="en-IE"/>
        </w:rPr>
        <w:t xml:space="preserve"> this requirement within </w:t>
      </w:r>
      <w:r w:rsidR="00EB3A5E" w:rsidRPr="00524924">
        <w:rPr>
          <w:rFonts w:ascii="Arial" w:hAnsi="Arial" w:cs="Arial"/>
          <w:lang w:val="en-IE"/>
        </w:rPr>
        <w:t xml:space="preserve">the </w:t>
      </w:r>
      <w:r w:rsidRPr="00524924">
        <w:rPr>
          <w:rFonts w:ascii="Arial" w:hAnsi="Arial" w:cs="Arial"/>
          <w:lang w:val="en-IE"/>
        </w:rPr>
        <w:t>training programme.</w:t>
      </w:r>
      <w:r w:rsidR="00EB3A5E" w:rsidRPr="00524924">
        <w:rPr>
          <w:rFonts w:ascii="Arial" w:hAnsi="Arial" w:cs="Arial"/>
          <w:lang w:val="en-IE"/>
        </w:rPr>
        <w:t xml:space="preserve"> We can assist you with recommendations</w:t>
      </w:r>
    </w:p>
    <w:p w14:paraId="2DACF1B2" w14:textId="77777777" w:rsidR="00477C06" w:rsidRPr="00070D73" w:rsidRDefault="00762DE2" w:rsidP="00605AF6">
      <w:pPr>
        <w:pStyle w:val="BodyText"/>
        <w:spacing w:before="160" w:after="160" w:line="360" w:lineRule="auto"/>
        <w:ind w:left="215" w:right="408"/>
        <w:rPr>
          <w:rFonts w:cs="Arial"/>
        </w:rPr>
      </w:pPr>
      <w:r w:rsidRPr="00070D73">
        <w:rPr>
          <w:rFonts w:cs="Arial"/>
        </w:rPr>
        <w:t>And</w:t>
      </w:r>
    </w:p>
    <w:p w14:paraId="5EC1002C" w14:textId="77777777" w:rsidR="00477C06" w:rsidRPr="00070D73" w:rsidRDefault="00762DE2" w:rsidP="00070D73">
      <w:pPr>
        <w:pStyle w:val="ListParagraph"/>
        <w:numPr>
          <w:ilvl w:val="2"/>
          <w:numId w:val="2"/>
        </w:numPr>
        <w:tabs>
          <w:tab w:val="left" w:pos="786"/>
        </w:tabs>
        <w:spacing w:before="60" w:line="276" w:lineRule="auto"/>
        <w:ind w:left="785" w:right="410" w:hanging="283"/>
        <w:rPr>
          <w:rFonts w:ascii="Arial" w:hAnsi="Arial" w:cs="Arial"/>
        </w:rPr>
      </w:pPr>
      <w:r w:rsidRPr="00070D73">
        <w:rPr>
          <w:rFonts w:ascii="Arial" w:hAnsi="Arial" w:cs="Arial"/>
        </w:rPr>
        <w:t>Regular sitting meditation practice</w:t>
      </w:r>
    </w:p>
    <w:p w14:paraId="2D306EE7" w14:textId="77777777" w:rsidR="00477C06" w:rsidRPr="00070D73" w:rsidRDefault="00200612" w:rsidP="00070D73">
      <w:pPr>
        <w:pStyle w:val="ListParagraph"/>
        <w:numPr>
          <w:ilvl w:val="2"/>
          <w:numId w:val="2"/>
        </w:numPr>
        <w:tabs>
          <w:tab w:val="left" w:pos="786"/>
        </w:tabs>
        <w:spacing w:before="60" w:line="276" w:lineRule="auto"/>
        <w:ind w:left="785" w:right="410" w:hanging="283"/>
        <w:rPr>
          <w:rFonts w:ascii="Arial" w:eastAsia="Arial" w:hAnsi="Arial" w:cs="Arial"/>
          <w:lang w:val="en-IE"/>
        </w:rPr>
      </w:pPr>
      <w:r w:rsidRPr="00070D73">
        <w:rPr>
          <w:rFonts w:ascii="Arial" w:hAnsi="Arial" w:cs="Arial"/>
          <w:lang w:val="en-IE"/>
        </w:rPr>
        <w:t>Minimum Age: 30</w:t>
      </w:r>
      <w:r w:rsidR="0011780E" w:rsidRPr="00070D73">
        <w:rPr>
          <w:rFonts w:ascii="Arial" w:hAnsi="Arial" w:cs="Arial"/>
          <w:lang w:val="en-IE"/>
        </w:rPr>
        <w:br/>
        <w:t>The IMA</w:t>
      </w:r>
      <w:r w:rsidR="006A6784" w:rsidRPr="00070D73">
        <w:rPr>
          <w:rFonts w:ascii="Arial" w:hAnsi="Arial" w:cs="Arial"/>
          <w:lang w:val="en-IE"/>
        </w:rPr>
        <w:t xml:space="preserve"> encourage</w:t>
      </w:r>
      <w:r w:rsidR="0011780E" w:rsidRPr="00070D73">
        <w:rPr>
          <w:rFonts w:ascii="Arial" w:hAnsi="Arial" w:cs="Arial"/>
          <w:lang w:val="en-IE"/>
        </w:rPr>
        <w:t>s</w:t>
      </w:r>
      <w:r w:rsidR="006A6784" w:rsidRPr="00070D73">
        <w:rPr>
          <w:rFonts w:ascii="Arial" w:hAnsi="Arial" w:cs="Arial"/>
          <w:lang w:val="en-IE"/>
        </w:rPr>
        <w:t xml:space="preserve"> older professionals to apply. </w:t>
      </w:r>
      <w:r w:rsidR="006A6784" w:rsidRPr="00070D73">
        <w:rPr>
          <w:rFonts w:ascii="Arial" w:hAnsi="Arial" w:cs="Arial"/>
        </w:rPr>
        <w:t xml:space="preserve">In our training </w:t>
      </w:r>
      <w:r w:rsidR="0011780E" w:rsidRPr="00070D73">
        <w:rPr>
          <w:rFonts w:ascii="Arial" w:hAnsi="Arial" w:cs="Arial"/>
        </w:rPr>
        <w:t>programme</w:t>
      </w:r>
      <w:r w:rsidR="006A6784" w:rsidRPr="00070D73">
        <w:rPr>
          <w:rFonts w:ascii="Arial" w:hAnsi="Arial" w:cs="Arial"/>
        </w:rPr>
        <w:t xml:space="preserve"> an ever increasing number of persons 55 + are taking part with the idea of teaching MBSR/ after they retire or work less</w:t>
      </w:r>
      <w:r w:rsidRPr="00070D73">
        <w:rPr>
          <w:rFonts w:ascii="Arial" w:hAnsi="Arial" w:cs="Arial"/>
        </w:rPr>
        <w:t>.</w:t>
      </w:r>
    </w:p>
    <w:p w14:paraId="361B625E" w14:textId="77777777" w:rsidR="00524924" w:rsidRPr="00686F4A" w:rsidRDefault="006A6784" w:rsidP="00686F4A">
      <w:pPr>
        <w:pStyle w:val="ListParagraph"/>
        <w:numPr>
          <w:ilvl w:val="2"/>
          <w:numId w:val="2"/>
        </w:numPr>
        <w:tabs>
          <w:tab w:val="left" w:pos="786"/>
        </w:tabs>
        <w:spacing w:before="60" w:line="276" w:lineRule="auto"/>
        <w:ind w:left="785" w:right="410" w:hanging="283"/>
        <w:rPr>
          <w:rFonts w:ascii="Arial" w:eastAsia="Arial" w:hAnsi="Arial" w:cs="Arial"/>
          <w:lang w:val="en-IE"/>
        </w:rPr>
      </w:pPr>
      <w:r w:rsidRPr="00070D73">
        <w:rPr>
          <w:rFonts w:ascii="Arial" w:hAnsi="Arial" w:cs="Arial"/>
        </w:rPr>
        <w:t>Some experience in meditative bodywork</w:t>
      </w:r>
      <w:r w:rsidR="00200612" w:rsidRPr="00070D73">
        <w:rPr>
          <w:rFonts w:ascii="Arial" w:hAnsi="Arial" w:cs="Arial"/>
        </w:rPr>
        <w:t>, particularly yoga.</w:t>
      </w:r>
      <w:r w:rsidRPr="00070D73">
        <w:rPr>
          <w:rFonts w:ascii="Arial" w:hAnsi="Arial" w:cs="Arial"/>
        </w:rPr>
        <w:t xml:space="preserve"> If you do not have any yoga experience,</w:t>
      </w:r>
      <w:r w:rsidR="00200612" w:rsidRPr="00070D73">
        <w:rPr>
          <w:rFonts w:ascii="Arial" w:hAnsi="Arial" w:cs="Arial"/>
        </w:rPr>
        <w:t xml:space="preserve"> or we feel you can benefit from additional training, </w:t>
      </w:r>
      <w:r w:rsidRPr="00070D73">
        <w:rPr>
          <w:rFonts w:ascii="Arial" w:hAnsi="Arial" w:cs="Arial"/>
        </w:rPr>
        <w:t>we will a</w:t>
      </w:r>
      <w:r w:rsidR="00200612" w:rsidRPr="00070D73">
        <w:rPr>
          <w:rFonts w:ascii="Arial" w:hAnsi="Arial" w:cs="Arial"/>
        </w:rPr>
        <w:t xml:space="preserve">sk you to take part in a weekly </w:t>
      </w:r>
      <w:r w:rsidRPr="00070D73">
        <w:rPr>
          <w:rFonts w:ascii="Arial" w:hAnsi="Arial" w:cs="Arial"/>
        </w:rPr>
        <w:t>yoga course</w:t>
      </w:r>
      <w:r w:rsidR="00200612" w:rsidRPr="00070D73">
        <w:rPr>
          <w:rFonts w:ascii="Arial" w:hAnsi="Arial" w:cs="Arial"/>
        </w:rPr>
        <w:t xml:space="preserve"> </w:t>
      </w:r>
      <w:r w:rsidRPr="00070D73">
        <w:rPr>
          <w:rFonts w:ascii="Arial" w:hAnsi="Arial" w:cs="Arial"/>
        </w:rPr>
        <w:t>in your home town during the training</w:t>
      </w:r>
      <w:r w:rsidR="00200612" w:rsidRPr="00070D73">
        <w:rPr>
          <w:rFonts w:ascii="Arial" w:hAnsi="Arial" w:cs="Arial"/>
        </w:rPr>
        <w:t xml:space="preserve"> program</w:t>
      </w:r>
      <w:r w:rsidR="00595155" w:rsidRPr="00070D73">
        <w:rPr>
          <w:rFonts w:ascii="Arial" w:hAnsi="Arial" w:cs="Arial"/>
        </w:rPr>
        <w:t>me</w:t>
      </w:r>
      <w:r w:rsidR="00200612" w:rsidRPr="00070D73">
        <w:rPr>
          <w:rFonts w:ascii="Arial" w:hAnsi="Arial" w:cs="Arial"/>
        </w:rPr>
        <w:t>.</w:t>
      </w:r>
    </w:p>
    <w:p w14:paraId="539990CE" w14:textId="77777777" w:rsidR="00686F4A" w:rsidRPr="00686F4A" w:rsidRDefault="00686F4A" w:rsidP="00686F4A">
      <w:pPr>
        <w:pStyle w:val="ListParagraph"/>
        <w:tabs>
          <w:tab w:val="left" w:pos="786"/>
        </w:tabs>
        <w:spacing w:before="60" w:line="276" w:lineRule="auto"/>
        <w:ind w:left="785" w:right="410"/>
        <w:rPr>
          <w:rFonts w:ascii="Arial" w:eastAsia="Arial" w:hAnsi="Arial" w:cs="Arial"/>
          <w:lang w:val="en-IE"/>
        </w:rPr>
      </w:pPr>
    </w:p>
    <w:p w14:paraId="455514D0" w14:textId="77777777" w:rsidR="00952296" w:rsidRPr="00070D73" w:rsidRDefault="00952296" w:rsidP="00952296">
      <w:pPr>
        <w:tabs>
          <w:tab w:val="left" w:pos="786"/>
        </w:tabs>
        <w:spacing w:before="60" w:line="360" w:lineRule="auto"/>
        <w:ind w:right="410"/>
        <w:rPr>
          <w:rFonts w:ascii="Arial" w:hAnsi="Arial" w:cs="Arial"/>
          <w:b/>
          <w:u w:val="single"/>
        </w:rPr>
      </w:pPr>
      <w:r w:rsidRPr="00070D73">
        <w:rPr>
          <w:rFonts w:ascii="Arial" w:hAnsi="Arial" w:cs="Arial"/>
          <w:b/>
          <w:u w:val="single"/>
        </w:rPr>
        <w:t>Please Note:</w:t>
      </w:r>
    </w:p>
    <w:p w14:paraId="6C0C5191" w14:textId="77777777" w:rsidR="00200612" w:rsidRPr="00070D73" w:rsidRDefault="00200612" w:rsidP="00952296">
      <w:pPr>
        <w:tabs>
          <w:tab w:val="left" w:pos="786"/>
        </w:tabs>
        <w:spacing w:before="60" w:line="360" w:lineRule="auto"/>
        <w:ind w:right="410"/>
        <w:rPr>
          <w:rFonts w:ascii="Arial" w:eastAsia="Arial" w:hAnsi="Arial" w:cs="Arial"/>
          <w:b/>
          <w:color w:val="FF0000"/>
        </w:rPr>
      </w:pPr>
      <w:r w:rsidRPr="00070D73">
        <w:rPr>
          <w:rFonts w:ascii="Arial" w:hAnsi="Arial" w:cs="Arial"/>
          <w:b/>
        </w:rPr>
        <w:t>Particip</w:t>
      </w:r>
      <w:r w:rsidR="00D508C8" w:rsidRPr="00070D73">
        <w:rPr>
          <w:rFonts w:ascii="Arial" w:hAnsi="Arial" w:cs="Arial"/>
          <w:b/>
        </w:rPr>
        <w:t>ation in an 8-week MBSR course</w:t>
      </w:r>
      <w:r w:rsidR="00AC5D87" w:rsidRPr="00070D73">
        <w:rPr>
          <w:rFonts w:ascii="Arial" w:hAnsi="Arial" w:cs="Arial"/>
          <w:b/>
        </w:rPr>
        <w:t xml:space="preserve"> is </w:t>
      </w:r>
      <w:r w:rsidR="00686F4A">
        <w:rPr>
          <w:rFonts w:ascii="Arial" w:hAnsi="Arial" w:cs="Arial"/>
          <w:b/>
        </w:rPr>
        <w:t xml:space="preserve">a also a requirement </w:t>
      </w:r>
    </w:p>
    <w:p w14:paraId="2FA217FF" w14:textId="092E370F" w:rsidR="00175D86" w:rsidRDefault="00200612" w:rsidP="00FA0A91">
      <w:pPr>
        <w:pStyle w:val="Heading4"/>
        <w:spacing w:before="207" w:line="276" w:lineRule="auto"/>
        <w:ind w:left="0" w:right="308"/>
        <w:rPr>
          <w:rFonts w:cs="Arial"/>
          <w:color w:val="0D0D0D" w:themeColor="text1" w:themeTint="F2"/>
          <w:sz w:val="22"/>
          <w:szCs w:val="22"/>
          <w:lang w:val="en-IE"/>
        </w:rPr>
      </w:pPr>
      <w:r w:rsidRPr="00070D73">
        <w:rPr>
          <w:rFonts w:cs="Arial"/>
          <w:color w:val="0D0D0D" w:themeColor="text1" w:themeTint="F2"/>
          <w:sz w:val="22"/>
          <w:szCs w:val="22"/>
          <w:lang w:val="en-IE"/>
        </w:rPr>
        <w:t xml:space="preserve">We </w:t>
      </w:r>
      <w:r w:rsidR="00AC5D87" w:rsidRPr="00070D73">
        <w:rPr>
          <w:rFonts w:cs="Arial"/>
          <w:color w:val="0D0D0D" w:themeColor="text1" w:themeTint="F2"/>
          <w:sz w:val="22"/>
          <w:szCs w:val="22"/>
          <w:lang w:val="en-IE"/>
        </w:rPr>
        <w:t xml:space="preserve">encourage </w:t>
      </w:r>
      <w:r w:rsidRPr="00070D73">
        <w:rPr>
          <w:rFonts w:cs="Arial"/>
          <w:color w:val="0D0D0D" w:themeColor="text1" w:themeTint="F2"/>
          <w:sz w:val="22"/>
          <w:szCs w:val="22"/>
          <w:lang w:val="en-IE"/>
        </w:rPr>
        <w:t xml:space="preserve">you </w:t>
      </w:r>
      <w:r w:rsidR="006A6784" w:rsidRPr="00070D73">
        <w:rPr>
          <w:rFonts w:cs="Arial"/>
          <w:color w:val="0D0D0D" w:themeColor="text1" w:themeTint="F2"/>
          <w:sz w:val="22"/>
          <w:szCs w:val="22"/>
          <w:lang w:val="en-IE"/>
        </w:rPr>
        <w:t xml:space="preserve">take part in an MBSR 8-week course before the start of the training. </w:t>
      </w:r>
    </w:p>
    <w:p w14:paraId="7C325A93" w14:textId="77777777" w:rsidR="001B77F5" w:rsidRPr="00CC0C3E" w:rsidRDefault="001B77F5" w:rsidP="001B77F5">
      <w:pPr>
        <w:pStyle w:val="Heading4"/>
        <w:spacing w:before="207" w:line="276" w:lineRule="auto"/>
        <w:ind w:left="0" w:right="308"/>
        <w:rPr>
          <w:rFonts w:cs="Arial"/>
          <w:color w:val="000000" w:themeColor="text1"/>
          <w:sz w:val="22"/>
          <w:szCs w:val="22"/>
          <w:lang w:val="en-IE"/>
        </w:rPr>
      </w:pPr>
      <w:r w:rsidRPr="00CC0C3E">
        <w:rPr>
          <w:rFonts w:cs="Arial"/>
          <w:color w:val="000000" w:themeColor="text1"/>
          <w:sz w:val="22"/>
          <w:szCs w:val="22"/>
          <w:lang w:val="en-IE"/>
        </w:rPr>
        <w:t xml:space="preserve">If you are geographically too far away from a weekly course offering, or your work schedule does not permit it, it is possible to take part in an online 8-week MBSR course approved by the IMA either before or during the first five months of the training programme. If you are accepted into the programme and have not yet done such a course, we will ask you to participate in a course as a condition of acceptance </w:t>
      </w:r>
    </w:p>
    <w:p w14:paraId="32C9AAD8" w14:textId="77777777" w:rsidR="001B77F5" w:rsidRPr="00CC0C3E" w:rsidRDefault="001B77F5" w:rsidP="001B77F5">
      <w:pPr>
        <w:pStyle w:val="Heading4"/>
        <w:spacing w:before="207" w:line="276" w:lineRule="auto"/>
        <w:ind w:left="0" w:right="308"/>
        <w:rPr>
          <w:rFonts w:cs="Arial"/>
          <w:color w:val="000000" w:themeColor="text1"/>
          <w:sz w:val="22"/>
          <w:szCs w:val="22"/>
          <w:lang w:val="en-IE"/>
        </w:rPr>
      </w:pPr>
      <w:r w:rsidRPr="00CC0C3E">
        <w:rPr>
          <w:rFonts w:cs="Arial"/>
          <w:b/>
          <w:color w:val="000000" w:themeColor="text1"/>
          <w:sz w:val="22"/>
          <w:szCs w:val="22"/>
          <w:u w:val="single"/>
          <w:lang w:val="en-IE"/>
        </w:rPr>
        <w:t>If there is a sufficient interest</w:t>
      </w:r>
      <w:r w:rsidRPr="00CC0C3E">
        <w:rPr>
          <w:rFonts w:cs="Arial"/>
          <w:color w:val="000000" w:themeColor="text1"/>
          <w:sz w:val="22"/>
          <w:szCs w:val="22"/>
          <w:u w:val="single"/>
          <w:lang w:val="en-IE"/>
        </w:rPr>
        <w:t>,</w:t>
      </w:r>
      <w:r w:rsidRPr="00CC0C3E">
        <w:rPr>
          <w:rFonts w:cs="Arial"/>
          <w:color w:val="000000" w:themeColor="text1"/>
          <w:sz w:val="22"/>
          <w:szCs w:val="22"/>
          <w:lang w:val="en-IE"/>
        </w:rPr>
        <w:t xml:space="preserve"> the IMA will offer a live, on-line MBSR</w:t>
      </w:r>
      <w:r>
        <w:rPr>
          <w:rFonts w:cs="Arial"/>
          <w:color w:val="000000" w:themeColor="text1"/>
          <w:sz w:val="22"/>
          <w:szCs w:val="22"/>
          <w:lang w:val="en-IE"/>
        </w:rPr>
        <w:t xml:space="preserve"> </w:t>
      </w:r>
      <w:r w:rsidRPr="00CC0C3E">
        <w:rPr>
          <w:rFonts w:cs="Arial"/>
          <w:color w:val="000000" w:themeColor="text1"/>
          <w:sz w:val="22"/>
          <w:szCs w:val="22"/>
          <w:lang w:val="en-IE"/>
        </w:rPr>
        <w:t xml:space="preserve">course with one of its faculty members for trainees in its MBSR teacher-training  program. There will be an additional charge for this program. </w:t>
      </w:r>
    </w:p>
    <w:p w14:paraId="1106CA0D" w14:textId="77777777" w:rsidR="00AC5D87" w:rsidRDefault="00AC5D87" w:rsidP="001473E7">
      <w:pPr>
        <w:pStyle w:val="Heading2"/>
        <w:spacing w:before="0"/>
        <w:ind w:left="0" w:right="3148"/>
        <w:rPr>
          <w:rFonts w:cs="Arial"/>
          <w:color w:val="BB5E16"/>
          <w:u w:val="single"/>
        </w:rPr>
      </w:pPr>
      <w:r w:rsidRPr="000F73EE">
        <w:rPr>
          <w:rFonts w:cs="Arial"/>
          <w:color w:val="BB5E16"/>
          <w:u w:val="single"/>
        </w:rPr>
        <w:lastRenderedPageBreak/>
        <w:t>Certification</w:t>
      </w:r>
    </w:p>
    <w:p w14:paraId="4C821A1B" w14:textId="77777777" w:rsidR="000F73EE" w:rsidRPr="000F73EE" w:rsidRDefault="000F73EE" w:rsidP="001473E7">
      <w:pPr>
        <w:pStyle w:val="Heading2"/>
        <w:spacing w:before="0"/>
        <w:ind w:left="0" w:right="3148"/>
        <w:rPr>
          <w:rFonts w:cs="Arial"/>
          <w:color w:val="BB5E16"/>
          <w:u w:val="single"/>
        </w:rPr>
      </w:pPr>
    </w:p>
    <w:p w14:paraId="36305F4B" w14:textId="77777777" w:rsidR="00070D73" w:rsidRPr="00D07110" w:rsidRDefault="00AC5D87" w:rsidP="00FA0A91">
      <w:pPr>
        <w:pStyle w:val="BodyText"/>
        <w:spacing w:before="137" w:line="360" w:lineRule="auto"/>
        <w:ind w:left="0" w:right="379"/>
        <w:rPr>
          <w:rFonts w:cs="Arial"/>
          <w:b/>
          <w:color w:val="000000" w:themeColor="text1"/>
          <w:sz w:val="28"/>
          <w:szCs w:val="28"/>
        </w:rPr>
      </w:pPr>
      <w:r w:rsidRPr="00D07110">
        <w:rPr>
          <w:rFonts w:cs="Arial"/>
          <w:b/>
          <w:color w:val="000000" w:themeColor="text1"/>
          <w:sz w:val="28"/>
          <w:szCs w:val="28"/>
        </w:rPr>
        <w:t>Requirements for Succe</w:t>
      </w:r>
      <w:r w:rsidR="00FA0A91">
        <w:rPr>
          <w:rFonts w:cs="Arial"/>
          <w:b/>
          <w:color w:val="000000" w:themeColor="text1"/>
          <w:sz w:val="28"/>
          <w:szCs w:val="28"/>
        </w:rPr>
        <w:t xml:space="preserve">ssfully Completing the Training </w:t>
      </w:r>
      <w:r w:rsidRPr="00D07110">
        <w:rPr>
          <w:rFonts w:cs="Arial"/>
          <w:b/>
          <w:color w:val="000000" w:themeColor="text1"/>
          <w:sz w:val="28"/>
          <w:szCs w:val="28"/>
        </w:rPr>
        <w:t xml:space="preserve">Programme </w:t>
      </w:r>
      <w:r w:rsidR="00941A3C" w:rsidRPr="00D07110">
        <w:rPr>
          <w:rFonts w:cs="Arial"/>
          <w:b/>
          <w:color w:val="000000" w:themeColor="text1"/>
          <w:sz w:val="28"/>
          <w:szCs w:val="28"/>
        </w:rPr>
        <w:t>and Receiving an MBSR teaching c</w:t>
      </w:r>
      <w:r w:rsidRPr="00D07110">
        <w:rPr>
          <w:rFonts w:cs="Arial"/>
          <w:b/>
          <w:color w:val="000000" w:themeColor="text1"/>
          <w:sz w:val="28"/>
          <w:szCs w:val="28"/>
        </w:rPr>
        <w:t>ertificate</w:t>
      </w:r>
    </w:p>
    <w:p w14:paraId="78C47FC8" w14:textId="77777777" w:rsidR="00AC5D87" w:rsidRPr="000F73EE" w:rsidRDefault="00AC5D87" w:rsidP="00EE2AFA">
      <w:pPr>
        <w:pStyle w:val="BodyText"/>
        <w:spacing w:before="137"/>
        <w:ind w:left="0" w:right="379"/>
        <w:rPr>
          <w:rFonts w:cs="Arial"/>
          <w:b/>
          <w:color w:val="BB5E16"/>
          <w:sz w:val="28"/>
          <w:szCs w:val="28"/>
        </w:rPr>
      </w:pPr>
      <w:r w:rsidRPr="000F73EE">
        <w:rPr>
          <w:rFonts w:cs="Arial"/>
          <w:b/>
          <w:color w:val="BB5E16"/>
          <w:sz w:val="28"/>
          <w:szCs w:val="28"/>
        </w:rPr>
        <w:t xml:space="preserve"> </w:t>
      </w:r>
    </w:p>
    <w:p w14:paraId="25671D0F" w14:textId="77777777" w:rsidR="00524924" w:rsidRDefault="00952296" w:rsidP="00070D73">
      <w:pPr>
        <w:tabs>
          <w:tab w:val="left" w:pos="786"/>
        </w:tabs>
        <w:spacing w:before="126" w:line="276" w:lineRule="auto"/>
        <w:ind w:right="410"/>
        <w:rPr>
          <w:rFonts w:ascii="Arial" w:hAnsi="Arial" w:cs="Arial"/>
          <w:lang w:val="en-IE"/>
        </w:rPr>
      </w:pPr>
      <w:r w:rsidRPr="00070D73">
        <w:rPr>
          <w:rFonts w:ascii="Arial" w:hAnsi="Arial" w:cs="Arial"/>
          <w:lang w:val="en-IE"/>
        </w:rPr>
        <w:t xml:space="preserve">ALL persons who successfully complete the training programme according to the terms specified in the enrolment contract will receive a certificate as an MBSR Trainer. </w:t>
      </w:r>
      <w:r w:rsidR="00524924">
        <w:rPr>
          <w:rFonts w:ascii="Arial" w:hAnsi="Arial" w:cs="Arial"/>
          <w:lang w:val="en-IE"/>
        </w:rPr>
        <w:t xml:space="preserve"> </w:t>
      </w:r>
    </w:p>
    <w:p w14:paraId="7FD29699" w14:textId="77777777" w:rsidR="00952296" w:rsidRPr="00070D73" w:rsidRDefault="00524924" w:rsidP="00070D73">
      <w:pPr>
        <w:tabs>
          <w:tab w:val="left" w:pos="786"/>
        </w:tabs>
        <w:spacing w:before="126" w:line="276" w:lineRule="auto"/>
        <w:ind w:right="410"/>
        <w:rPr>
          <w:rFonts w:ascii="Arial" w:hAnsi="Arial" w:cs="Arial"/>
          <w:lang w:val="en-IE"/>
        </w:rPr>
      </w:pPr>
      <w:r>
        <w:rPr>
          <w:rFonts w:ascii="Arial" w:hAnsi="Arial" w:cs="Arial"/>
          <w:lang w:val="en-IE"/>
        </w:rPr>
        <w:t xml:space="preserve">Successfully completing the training </w:t>
      </w:r>
      <w:r w:rsidR="00952296" w:rsidRPr="00070D73">
        <w:rPr>
          <w:rFonts w:ascii="Arial" w:hAnsi="Arial" w:cs="Arial"/>
          <w:lang w:val="en-IE"/>
        </w:rPr>
        <w:t>includes:</w:t>
      </w:r>
    </w:p>
    <w:p w14:paraId="4CE856BB" w14:textId="77777777" w:rsidR="00AC5D87" w:rsidRPr="00070D73" w:rsidRDefault="00941A3C" w:rsidP="00070D73">
      <w:pPr>
        <w:pStyle w:val="BodyText"/>
        <w:numPr>
          <w:ilvl w:val="0"/>
          <w:numId w:val="20"/>
        </w:numPr>
        <w:spacing w:before="137" w:line="276" w:lineRule="auto"/>
        <w:ind w:right="379"/>
        <w:rPr>
          <w:rFonts w:eastAsiaTheme="minorEastAsia" w:cs="Arial"/>
        </w:rPr>
      </w:pPr>
      <w:r>
        <w:rPr>
          <w:rFonts w:eastAsiaTheme="minorEastAsia" w:cs="Arial"/>
          <w:lang w:val="en-IE"/>
        </w:rPr>
        <w:t>T</w:t>
      </w:r>
      <w:proofErr w:type="spellStart"/>
      <w:r w:rsidR="00070D73">
        <w:rPr>
          <w:rFonts w:eastAsiaTheme="minorEastAsia" w:cs="Arial"/>
        </w:rPr>
        <w:t>each</w:t>
      </w:r>
      <w:r w:rsidR="00752389">
        <w:rPr>
          <w:rFonts w:eastAsiaTheme="minorEastAsia" w:cs="Arial"/>
        </w:rPr>
        <w:t>ing</w:t>
      </w:r>
      <w:proofErr w:type="spellEnd"/>
      <w:r w:rsidR="00070D73">
        <w:rPr>
          <w:rFonts w:eastAsiaTheme="minorEastAsia" w:cs="Arial"/>
        </w:rPr>
        <w:t xml:space="preserve"> </w:t>
      </w:r>
      <w:r w:rsidR="00D07110">
        <w:rPr>
          <w:rFonts w:eastAsiaTheme="minorEastAsia" w:cs="Arial"/>
        </w:rPr>
        <w:t xml:space="preserve">one’s </w:t>
      </w:r>
      <w:r w:rsidR="00070D73">
        <w:rPr>
          <w:rFonts w:eastAsiaTheme="minorEastAsia" w:cs="Arial"/>
        </w:rPr>
        <w:t>own self-</w:t>
      </w:r>
      <w:proofErr w:type="spellStart"/>
      <w:r w:rsidR="00070D73">
        <w:rPr>
          <w:rFonts w:eastAsiaTheme="minorEastAsia" w:cs="Arial"/>
        </w:rPr>
        <w:t>organis</w:t>
      </w:r>
      <w:r w:rsidR="00AC5D87" w:rsidRPr="00070D73">
        <w:rPr>
          <w:rFonts w:eastAsiaTheme="minorEastAsia" w:cs="Arial"/>
        </w:rPr>
        <w:t>ed</w:t>
      </w:r>
      <w:proofErr w:type="spellEnd"/>
      <w:r w:rsidR="00AC5D87" w:rsidRPr="00070D73">
        <w:rPr>
          <w:rFonts w:eastAsiaTheme="minorEastAsia" w:cs="Arial"/>
        </w:rPr>
        <w:t xml:space="preserve"> eight-week MBSR course during the last part of the</w:t>
      </w:r>
      <w:r w:rsidR="00524924">
        <w:rPr>
          <w:rFonts w:eastAsiaTheme="minorEastAsia" w:cs="Arial"/>
        </w:rPr>
        <w:t xml:space="preserve"> training</w:t>
      </w:r>
      <w:r w:rsidR="00AC5D87" w:rsidRPr="00070D73">
        <w:rPr>
          <w:rFonts w:eastAsiaTheme="minorEastAsia" w:cs="Arial"/>
        </w:rPr>
        <w:t xml:space="preserve"> programme.</w:t>
      </w:r>
    </w:p>
    <w:p w14:paraId="0854142F" w14:textId="77777777" w:rsidR="00AC5D87" w:rsidRPr="00070D73" w:rsidRDefault="00AC5D87" w:rsidP="00070D73">
      <w:pPr>
        <w:pStyle w:val="BodyText"/>
        <w:numPr>
          <w:ilvl w:val="0"/>
          <w:numId w:val="20"/>
        </w:numPr>
        <w:spacing w:before="137" w:line="276" w:lineRule="auto"/>
        <w:ind w:right="379"/>
        <w:rPr>
          <w:rFonts w:eastAsiaTheme="minorEastAsia" w:cs="Arial"/>
        </w:rPr>
      </w:pPr>
      <w:r w:rsidRPr="00070D73">
        <w:rPr>
          <w:rFonts w:cs="Arial"/>
        </w:rPr>
        <w:t xml:space="preserve">Mentoring: </w:t>
      </w:r>
      <w:r w:rsidR="00BF5254">
        <w:rPr>
          <w:rFonts w:cs="Arial"/>
          <w:color w:val="000000" w:themeColor="text1"/>
        </w:rPr>
        <w:t>A minimum of five</w:t>
      </w:r>
      <w:r w:rsidR="00686F4A">
        <w:rPr>
          <w:rFonts w:cs="Arial"/>
          <w:color w:val="000000" w:themeColor="text1"/>
        </w:rPr>
        <w:t>,</w:t>
      </w:r>
      <w:r w:rsidR="00952296" w:rsidRPr="00070D73">
        <w:rPr>
          <w:rFonts w:cs="Arial"/>
          <w:color w:val="000000" w:themeColor="text1"/>
        </w:rPr>
        <w:t xml:space="preserve"> </w:t>
      </w:r>
      <w:r w:rsidR="00686F4A">
        <w:rPr>
          <w:rFonts w:cs="Arial"/>
          <w:color w:val="000000" w:themeColor="text1"/>
        </w:rPr>
        <w:t xml:space="preserve">individual telephone </w:t>
      </w:r>
      <w:r w:rsidR="00752389">
        <w:rPr>
          <w:rFonts w:cs="Arial"/>
          <w:color w:val="000000" w:themeColor="text1"/>
        </w:rPr>
        <w:t>sessions</w:t>
      </w:r>
      <w:r w:rsidRPr="00070D73">
        <w:rPr>
          <w:rFonts w:cs="Arial"/>
          <w:color w:val="000000" w:themeColor="text1"/>
        </w:rPr>
        <w:t xml:space="preserve"> with a Mentor     approved by t</w:t>
      </w:r>
      <w:r w:rsidR="00941A3C">
        <w:rPr>
          <w:rFonts w:cs="Arial"/>
          <w:color w:val="000000" w:themeColor="text1"/>
        </w:rPr>
        <w:t>he IMA during the teaching of one’s own</w:t>
      </w:r>
      <w:r w:rsidRPr="00070D73">
        <w:rPr>
          <w:rFonts w:cs="Arial"/>
          <w:color w:val="000000" w:themeColor="text1"/>
        </w:rPr>
        <w:t xml:space="preserve"> 8-week course is required. If the mentor</w:t>
      </w:r>
      <w:r w:rsidR="00941A3C">
        <w:rPr>
          <w:rFonts w:cs="Arial"/>
          <w:color w:val="000000" w:themeColor="text1"/>
        </w:rPr>
        <w:t xml:space="preserve"> deems it necessary, additional mentoring sessions </w:t>
      </w:r>
      <w:r w:rsidRPr="00070D73">
        <w:rPr>
          <w:rFonts w:cs="Arial"/>
          <w:color w:val="000000" w:themeColor="text1"/>
        </w:rPr>
        <w:t>may be required.</w:t>
      </w:r>
    </w:p>
    <w:p w14:paraId="1C971728" w14:textId="77777777" w:rsidR="00AC5D87" w:rsidRPr="00070D73" w:rsidRDefault="00AC5D87" w:rsidP="00070D73">
      <w:pPr>
        <w:pStyle w:val="BodyText"/>
        <w:numPr>
          <w:ilvl w:val="0"/>
          <w:numId w:val="20"/>
        </w:numPr>
        <w:spacing w:before="137" w:line="276" w:lineRule="auto"/>
        <w:ind w:right="379"/>
        <w:rPr>
          <w:rFonts w:eastAsiaTheme="minorEastAsia" w:cs="Arial"/>
        </w:rPr>
      </w:pPr>
      <w:r w:rsidRPr="00070D73">
        <w:rPr>
          <w:rFonts w:cs="Arial"/>
          <w:color w:val="000000"/>
        </w:rPr>
        <w:t>Completion of a final thesis, including a detailed reflection of the teaching of one’s own 8-week MBSR course.</w:t>
      </w:r>
    </w:p>
    <w:p w14:paraId="6B602954" w14:textId="77777777" w:rsidR="00AC5D87" w:rsidRPr="00070D73" w:rsidRDefault="00486C3F" w:rsidP="00070D73">
      <w:pPr>
        <w:pStyle w:val="BodyText"/>
        <w:numPr>
          <w:ilvl w:val="0"/>
          <w:numId w:val="20"/>
        </w:numPr>
        <w:spacing w:before="137" w:line="276" w:lineRule="auto"/>
        <w:ind w:right="379"/>
        <w:rPr>
          <w:rFonts w:eastAsiaTheme="minorEastAsia" w:cs="Arial"/>
        </w:rPr>
      </w:pPr>
      <w:r w:rsidRPr="00070D73">
        <w:rPr>
          <w:rFonts w:cs="Arial"/>
          <w:color w:val="000000"/>
        </w:rPr>
        <w:t xml:space="preserve">Preparing </w:t>
      </w:r>
      <w:r w:rsidR="00941A3C">
        <w:rPr>
          <w:rFonts w:cs="Arial"/>
          <w:color w:val="000000"/>
        </w:rPr>
        <w:t xml:space="preserve">one’s own </w:t>
      </w:r>
      <w:r w:rsidRPr="00070D73">
        <w:rPr>
          <w:rFonts w:cs="Arial"/>
          <w:color w:val="000000"/>
        </w:rPr>
        <w:t>a</w:t>
      </w:r>
      <w:r w:rsidR="00AC5D87" w:rsidRPr="00070D73">
        <w:rPr>
          <w:rFonts w:cs="Arial"/>
          <w:color w:val="000000"/>
        </w:rPr>
        <w:t>udio versions of the Body Scan, Sitting Medit</w:t>
      </w:r>
      <w:r w:rsidR="00952296" w:rsidRPr="00070D73">
        <w:rPr>
          <w:rFonts w:cs="Arial"/>
          <w:color w:val="000000"/>
        </w:rPr>
        <w:t>ation and Mindful Bodywork/Yoga and submitting them with the final thesis.</w:t>
      </w:r>
    </w:p>
    <w:p w14:paraId="631E6683" w14:textId="77777777" w:rsidR="00EE2AFA" w:rsidRPr="00070D73" w:rsidRDefault="00AC5D87" w:rsidP="00070D73">
      <w:pPr>
        <w:pStyle w:val="BodyText"/>
        <w:numPr>
          <w:ilvl w:val="0"/>
          <w:numId w:val="20"/>
        </w:numPr>
        <w:spacing w:before="137" w:line="276" w:lineRule="auto"/>
        <w:ind w:right="379"/>
        <w:rPr>
          <w:rFonts w:eastAsiaTheme="minorEastAsia" w:cs="Arial"/>
        </w:rPr>
      </w:pPr>
      <w:r w:rsidRPr="00070D73">
        <w:rPr>
          <w:rFonts w:cs="Arial"/>
          <w:color w:val="000000"/>
        </w:rPr>
        <w:t xml:space="preserve">Submission of the student handbook used in the </w:t>
      </w:r>
      <w:r w:rsidRPr="001B77F5">
        <w:rPr>
          <w:rFonts w:cs="Arial"/>
          <w:b/>
          <w:color w:val="000000"/>
        </w:rPr>
        <w:t xml:space="preserve">trainee’s </w:t>
      </w:r>
      <w:r w:rsidR="00941A3C" w:rsidRPr="001B77F5">
        <w:rPr>
          <w:rFonts w:cs="Arial"/>
          <w:b/>
          <w:color w:val="000000"/>
        </w:rPr>
        <w:t xml:space="preserve">own </w:t>
      </w:r>
      <w:r w:rsidRPr="001B77F5">
        <w:rPr>
          <w:rFonts w:cs="Arial"/>
          <w:b/>
          <w:color w:val="000000"/>
        </w:rPr>
        <w:t>MBSR course</w:t>
      </w:r>
      <w:r w:rsidR="00952296" w:rsidRPr="00070D73">
        <w:rPr>
          <w:rFonts w:cs="Arial"/>
          <w:color w:val="000000"/>
        </w:rPr>
        <w:t xml:space="preserve"> with the final thesis.</w:t>
      </w:r>
    </w:p>
    <w:p w14:paraId="204F981E" w14:textId="77777777" w:rsidR="00EE2AFA" w:rsidRPr="00070D73" w:rsidRDefault="00EE2AFA" w:rsidP="00EE2AFA">
      <w:pPr>
        <w:tabs>
          <w:tab w:val="left" w:pos="786"/>
        </w:tabs>
        <w:spacing w:before="126" w:line="276" w:lineRule="auto"/>
        <w:ind w:right="410"/>
        <w:rPr>
          <w:rFonts w:ascii="Arial" w:eastAsia="Arial" w:hAnsi="Arial" w:cs="Arial"/>
          <w:color w:val="000000" w:themeColor="text1"/>
        </w:rPr>
      </w:pPr>
    </w:p>
    <w:p w14:paraId="288B7949" w14:textId="77777777" w:rsidR="002E5DEB" w:rsidRPr="00070D73" w:rsidRDefault="002E5DEB" w:rsidP="001D3C64">
      <w:pPr>
        <w:widowControl/>
        <w:autoSpaceDE w:val="0"/>
        <w:autoSpaceDN w:val="0"/>
        <w:adjustRightInd w:val="0"/>
        <w:rPr>
          <w:rFonts w:ascii="Arial" w:hAnsi="Arial" w:cs="Arial"/>
          <w:bCs/>
          <w:color w:val="E36C0A" w:themeColor="accent6" w:themeShade="BF"/>
          <w:sz w:val="32"/>
          <w:szCs w:val="32"/>
        </w:rPr>
      </w:pPr>
    </w:p>
    <w:p w14:paraId="09B8BCD1" w14:textId="77777777" w:rsidR="001D3C64" w:rsidRDefault="001D3C64" w:rsidP="001D3C64">
      <w:pPr>
        <w:widowControl/>
        <w:autoSpaceDE w:val="0"/>
        <w:autoSpaceDN w:val="0"/>
        <w:adjustRightInd w:val="0"/>
        <w:rPr>
          <w:rFonts w:ascii="Arial" w:hAnsi="Arial" w:cs="Arial"/>
          <w:color w:val="0000FF"/>
          <w:sz w:val="24"/>
          <w:szCs w:val="24"/>
        </w:rPr>
      </w:pPr>
    </w:p>
    <w:p w14:paraId="0F30427E" w14:textId="77777777" w:rsidR="00175D86" w:rsidRDefault="00175D86" w:rsidP="001D3C64">
      <w:pPr>
        <w:widowControl/>
        <w:autoSpaceDE w:val="0"/>
        <w:autoSpaceDN w:val="0"/>
        <w:adjustRightInd w:val="0"/>
        <w:rPr>
          <w:rFonts w:ascii="Arial" w:hAnsi="Arial" w:cs="Arial"/>
          <w:color w:val="0000FF"/>
          <w:sz w:val="24"/>
          <w:szCs w:val="24"/>
        </w:rPr>
      </w:pPr>
    </w:p>
    <w:p w14:paraId="4973A7D3" w14:textId="77777777" w:rsidR="00175D86" w:rsidRDefault="00175D86" w:rsidP="001D3C64">
      <w:pPr>
        <w:widowControl/>
        <w:autoSpaceDE w:val="0"/>
        <w:autoSpaceDN w:val="0"/>
        <w:adjustRightInd w:val="0"/>
        <w:rPr>
          <w:rFonts w:ascii="Arial" w:hAnsi="Arial" w:cs="Arial"/>
          <w:color w:val="0000FF"/>
          <w:sz w:val="24"/>
          <w:szCs w:val="24"/>
        </w:rPr>
      </w:pPr>
    </w:p>
    <w:p w14:paraId="74FA3180" w14:textId="77777777" w:rsidR="00175D86" w:rsidRDefault="00175D86" w:rsidP="001D3C64">
      <w:pPr>
        <w:widowControl/>
        <w:autoSpaceDE w:val="0"/>
        <w:autoSpaceDN w:val="0"/>
        <w:adjustRightInd w:val="0"/>
        <w:rPr>
          <w:rFonts w:ascii="Arial" w:hAnsi="Arial" w:cs="Arial"/>
          <w:color w:val="0000FF"/>
          <w:sz w:val="24"/>
          <w:szCs w:val="24"/>
        </w:rPr>
      </w:pPr>
    </w:p>
    <w:p w14:paraId="3D49F243" w14:textId="77777777" w:rsidR="00175D86" w:rsidRDefault="00175D86" w:rsidP="001D3C64">
      <w:pPr>
        <w:widowControl/>
        <w:autoSpaceDE w:val="0"/>
        <w:autoSpaceDN w:val="0"/>
        <w:adjustRightInd w:val="0"/>
        <w:rPr>
          <w:rFonts w:ascii="Arial" w:hAnsi="Arial" w:cs="Arial"/>
          <w:color w:val="0000FF"/>
          <w:sz w:val="24"/>
          <w:szCs w:val="24"/>
        </w:rPr>
      </w:pPr>
    </w:p>
    <w:p w14:paraId="58DFCA6E" w14:textId="77777777" w:rsidR="00175D86" w:rsidRDefault="00175D86" w:rsidP="001D3C64">
      <w:pPr>
        <w:widowControl/>
        <w:autoSpaceDE w:val="0"/>
        <w:autoSpaceDN w:val="0"/>
        <w:adjustRightInd w:val="0"/>
        <w:rPr>
          <w:rFonts w:ascii="Arial" w:hAnsi="Arial" w:cs="Arial"/>
          <w:color w:val="0000FF"/>
          <w:sz w:val="24"/>
          <w:szCs w:val="24"/>
        </w:rPr>
      </w:pPr>
    </w:p>
    <w:p w14:paraId="1C65D2DA" w14:textId="77777777" w:rsidR="00175D86" w:rsidRDefault="00175D86" w:rsidP="001D3C64">
      <w:pPr>
        <w:widowControl/>
        <w:autoSpaceDE w:val="0"/>
        <w:autoSpaceDN w:val="0"/>
        <w:adjustRightInd w:val="0"/>
        <w:rPr>
          <w:rFonts w:ascii="Arial" w:hAnsi="Arial" w:cs="Arial"/>
          <w:color w:val="0000FF"/>
          <w:sz w:val="24"/>
          <w:szCs w:val="24"/>
        </w:rPr>
      </w:pPr>
    </w:p>
    <w:p w14:paraId="0956B676" w14:textId="77777777" w:rsidR="00175D86" w:rsidRDefault="00175D86" w:rsidP="001D3C64">
      <w:pPr>
        <w:widowControl/>
        <w:autoSpaceDE w:val="0"/>
        <w:autoSpaceDN w:val="0"/>
        <w:adjustRightInd w:val="0"/>
        <w:rPr>
          <w:rFonts w:ascii="Arial" w:hAnsi="Arial" w:cs="Arial"/>
          <w:color w:val="0000FF"/>
          <w:sz w:val="24"/>
          <w:szCs w:val="24"/>
        </w:rPr>
      </w:pPr>
    </w:p>
    <w:p w14:paraId="5EA2885C" w14:textId="77777777" w:rsidR="00C91042" w:rsidRDefault="00C91042" w:rsidP="001D3C64">
      <w:pPr>
        <w:widowControl/>
        <w:autoSpaceDE w:val="0"/>
        <w:autoSpaceDN w:val="0"/>
        <w:adjustRightInd w:val="0"/>
        <w:rPr>
          <w:rFonts w:ascii="Arial" w:hAnsi="Arial" w:cs="Arial"/>
          <w:color w:val="0000FF"/>
          <w:sz w:val="24"/>
          <w:szCs w:val="24"/>
        </w:rPr>
      </w:pPr>
    </w:p>
    <w:p w14:paraId="1C5613CE" w14:textId="77777777" w:rsidR="00C91042" w:rsidRDefault="00C91042" w:rsidP="001D3C64">
      <w:pPr>
        <w:widowControl/>
        <w:autoSpaceDE w:val="0"/>
        <w:autoSpaceDN w:val="0"/>
        <w:adjustRightInd w:val="0"/>
        <w:rPr>
          <w:rFonts w:ascii="Arial" w:hAnsi="Arial" w:cs="Arial"/>
          <w:color w:val="0000FF"/>
          <w:sz w:val="24"/>
          <w:szCs w:val="24"/>
        </w:rPr>
      </w:pPr>
    </w:p>
    <w:p w14:paraId="2D428C45" w14:textId="77777777" w:rsidR="00C91042" w:rsidRDefault="00C91042" w:rsidP="001D3C64">
      <w:pPr>
        <w:widowControl/>
        <w:autoSpaceDE w:val="0"/>
        <w:autoSpaceDN w:val="0"/>
        <w:adjustRightInd w:val="0"/>
        <w:rPr>
          <w:rFonts w:ascii="Arial" w:hAnsi="Arial" w:cs="Arial"/>
          <w:color w:val="0000FF"/>
          <w:sz w:val="24"/>
          <w:szCs w:val="24"/>
        </w:rPr>
      </w:pPr>
    </w:p>
    <w:p w14:paraId="6D0C0303" w14:textId="77777777" w:rsidR="00C91042" w:rsidRDefault="00C91042" w:rsidP="001D3C64">
      <w:pPr>
        <w:widowControl/>
        <w:autoSpaceDE w:val="0"/>
        <w:autoSpaceDN w:val="0"/>
        <w:adjustRightInd w:val="0"/>
        <w:rPr>
          <w:rFonts w:ascii="Arial" w:hAnsi="Arial" w:cs="Arial"/>
          <w:color w:val="0000FF"/>
          <w:sz w:val="24"/>
          <w:szCs w:val="24"/>
        </w:rPr>
      </w:pPr>
    </w:p>
    <w:p w14:paraId="00DC8307" w14:textId="77777777" w:rsidR="00C91042" w:rsidRDefault="00C91042" w:rsidP="001D3C64">
      <w:pPr>
        <w:widowControl/>
        <w:autoSpaceDE w:val="0"/>
        <w:autoSpaceDN w:val="0"/>
        <w:adjustRightInd w:val="0"/>
        <w:rPr>
          <w:rFonts w:ascii="Arial" w:hAnsi="Arial" w:cs="Arial"/>
          <w:color w:val="0000FF"/>
          <w:sz w:val="24"/>
          <w:szCs w:val="24"/>
        </w:rPr>
      </w:pPr>
    </w:p>
    <w:p w14:paraId="269B5D9D" w14:textId="77777777" w:rsidR="00C91042" w:rsidRDefault="00C91042" w:rsidP="001D3C64">
      <w:pPr>
        <w:widowControl/>
        <w:autoSpaceDE w:val="0"/>
        <w:autoSpaceDN w:val="0"/>
        <w:adjustRightInd w:val="0"/>
        <w:rPr>
          <w:rFonts w:ascii="Arial" w:hAnsi="Arial" w:cs="Arial"/>
          <w:color w:val="0000FF"/>
          <w:sz w:val="24"/>
          <w:szCs w:val="24"/>
        </w:rPr>
      </w:pPr>
    </w:p>
    <w:p w14:paraId="3163211C" w14:textId="77777777" w:rsidR="00C91042" w:rsidRDefault="00C91042" w:rsidP="001D3C64">
      <w:pPr>
        <w:widowControl/>
        <w:autoSpaceDE w:val="0"/>
        <w:autoSpaceDN w:val="0"/>
        <w:adjustRightInd w:val="0"/>
        <w:rPr>
          <w:rFonts w:ascii="Arial" w:hAnsi="Arial" w:cs="Arial"/>
          <w:color w:val="0000FF"/>
          <w:sz w:val="24"/>
          <w:szCs w:val="24"/>
        </w:rPr>
      </w:pPr>
    </w:p>
    <w:p w14:paraId="42FA02AE" w14:textId="77777777" w:rsidR="00C91042" w:rsidRDefault="00C91042" w:rsidP="001D3C64">
      <w:pPr>
        <w:widowControl/>
        <w:autoSpaceDE w:val="0"/>
        <w:autoSpaceDN w:val="0"/>
        <w:adjustRightInd w:val="0"/>
        <w:rPr>
          <w:rFonts w:ascii="Arial" w:hAnsi="Arial" w:cs="Arial"/>
          <w:color w:val="0000FF"/>
          <w:sz w:val="24"/>
          <w:szCs w:val="24"/>
        </w:rPr>
      </w:pPr>
    </w:p>
    <w:p w14:paraId="0C45A4B1" w14:textId="77777777" w:rsidR="00C91042" w:rsidRDefault="00C91042" w:rsidP="001D3C64">
      <w:pPr>
        <w:widowControl/>
        <w:autoSpaceDE w:val="0"/>
        <w:autoSpaceDN w:val="0"/>
        <w:adjustRightInd w:val="0"/>
        <w:rPr>
          <w:rFonts w:ascii="Arial" w:hAnsi="Arial" w:cs="Arial"/>
          <w:color w:val="0000FF"/>
          <w:sz w:val="24"/>
          <w:szCs w:val="24"/>
        </w:rPr>
      </w:pPr>
    </w:p>
    <w:p w14:paraId="66CBE36E" w14:textId="77777777" w:rsidR="00175D86" w:rsidRPr="00C91042" w:rsidRDefault="00C91042" w:rsidP="00C91042">
      <w:pPr>
        <w:widowControl/>
        <w:autoSpaceDE w:val="0"/>
        <w:autoSpaceDN w:val="0"/>
        <w:adjustRightInd w:val="0"/>
        <w:jc w:val="center"/>
        <w:rPr>
          <w:rFonts w:ascii="Arial" w:hAnsi="Arial" w:cs="Arial"/>
          <w:sz w:val="24"/>
          <w:szCs w:val="24"/>
        </w:rPr>
      </w:pPr>
      <w:r w:rsidRPr="00C91042">
        <w:rPr>
          <w:rFonts w:ascii="Arial" w:hAnsi="Arial" w:cs="Arial"/>
          <w:sz w:val="24"/>
          <w:szCs w:val="24"/>
        </w:rPr>
        <w:t>11</w:t>
      </w:r>
    </w:p>
    <w:p w14:paraId="36E0D797" w14:textId="175E17EA" w:rsidR="00B21D7D" w:rsidRPr="00752389" w:rsidRDefault="00C91042" w:rsidP="00B21D7D">
      <w:pPr>
        <w:spacing w:before="184"/>
        <w:ind w:right="410"/>
        <w:rPr>
          <w:rFonts w:ascii="Arial" w:hAnsi="Arial" w:cs="Arial"/>
          <w:b/>
          <w:color w:val="BB5E16"/>
          <w:sz w:val="28"/>
          <w:szCs w:val="28"/>
          <w:lang w:val="en-IE"/>
        </w:rPr>
      </w:pPr>
      <w:r>
        <w:rPr>
          <w:rFonts w:ascii="Arial" w:hAnsi="Arial" w:cs="Arial"/>
          <w:b/>
          <w:color w:val="BB5E16"/>
          <w:sz w:val="28"/>
          <w:szCs w:val="28"/>
          <w:lang w:val="en-IE"/>
        </w:rPr>
        <w:lastRenderedPageBreak/>
        <w:t>F</w:t>
      </w:r>
      <w:r w:rsidR="00B21D7D" w:rsidRPr="00752389">
        <w:rPr>
          <w:rFonts w:ascii="Arial" w:hAnsi="Arial" w:cs="Arial"/>
          <w:b/>
          <w:color w:val="BB5E16"/>
          <w:sz w:val="28"/>
          <w:szCs w:val="28"/>
          <w:lang w:val="en-IE"/>
        </w:rPr>
        <w:t>aculty of the MBSR Teacher Training Programme</w:t>
      </w:r>
      <w:r>
        <w:rPr>
          <w:rFonts w:ascii="Arial" w:hAnsi="Arial" w:cs="Arial"/>
          <w:b/>
          <w:color w:val="BB5E16"/>
          <w:sz w:val="28"/>
          <w:szCs w:val="28"/>
          <w:lang w:val="en-IE"/>
        </w:rPr>
        <w:tab/>
      </w:r>
      <w:r>
        <w:rPr>
          <w:rFonts w:ascii="Arial" w:hAnsi="Arial" w:cs="Arial"/>
          <w:b/>
          <w:color w:val="BB5E16"/>
          <w:sz w:val="28"/>
          <w:szCs w:val="28"/>
          <w:lang w:val="en-IE"/>
        </w:rPr>
        <w:tab/>
      </w:r>
      <w:r>
        <w:rPr>
          <w:rFonts w:ascii="Arial" w:hAnsi="Arial" w:cs="Arial"/>
          <w:b/>
          <w:color w:val="BB5E16"/>
          <w:sz w:val="28"/>
          <w:szCs w:val="28"/>
          <w:lang w:val="en-IE"/>
        </w:rPr>
        <w:tab/>
      </w:r>
    </w:p>
    <w:p w14:paraId="6ABB9385" w14:textId="77777777" w:rsidR="00B21D7D" w:rsidRDefault="00B21D7D" w:rsidP="00B21D7D">
      <w:pPr>
        <w:spacing w:before="184"/>
        <w:ind w:right="410"/>
        <w:rPr>
          <w:rFonts w:ascii="Arial" w:hAnsi="Arial" w:cs="Arial"/>
          <w:b/>
          <w:color w:val="BB5E16"/>
          <w:sz w:val="24"/>
          <w:szCs w:val="24"/>
          <w:lang w:val="en-IE"/>
        </w:rPr>
      </w:pPr>
      <w:r w:rsidRPr="00752389">
        <w:rPr>
          <w:rFonts w:ascii="Arial" w:hAnsi="Arial" w:cs="Arial"/>
          <w:b/>
          <w:color w:val="BB5E16"/>
          <w:sz w:val="24"/>
          <w:szCs w:val="24"/>
          <w:lang w:val="en-IE"/>
        </w:rPr>
        <w:t xml:space="preserve">Members of the Hong Kong Teacher Training originate from: </w:t>
      </w:r>
      <w:r w:rsidR="00454924">
        <w:rPr>
          <w:rFonts w:ascii="Arial" w:hAnsi="Arial" w:cs="Arial"/>
          <w:b/>
          <w:color w:val="BB5E16"/>
          <w:sz w:val="24"/>
          <w:szCs w:val="24"/>
          <w:lang w:val="en-IE"/>
        </w:rPr>
        <w:t xml:space="preserve">                                    </w:t>
      </w:r>
      <w:r w:rsidRPr="00752389">
        <w:rPr>
          <w:rFonts w:ascii="Arial" w:hAnsi="Arial" w:cs="Arial"/>
          <w:b/>
          <w:color w:val="BB5E16"/>
          <w:sz w:val="24"/>
          <w:szCs w:val="24"/>
          <w:lang w:val="en-IE"/>
        </w:rPr>
        <w:t>Ireland, The Netherlands, Germany,</w:t>
      </w:r>
      <w:r>
        <w:rPr>
          <w:rFonts w:ascii="Arial" w:hAnsi="Arial" w:cs="Arial"/>
          <w:b/>
          <w:color w:val="BB5E16"/>
          <w:sz w:val="24"/>
          <w:szCs w:val="24"/>
          <w:lang w:val="en-IE"/>
        </w:rPr>
        <w:t xml:space="preserve"> and </w:t>
      </w:r>
      <w:r w:rsidRPr="00752389">
        <w:rPr>
          <w:rFonts w:ascii="Arial" w:hAnsi="Arial" w:cs="Arial"/>
          <w:b/>
          <w:color w:val="BB5E16"/>
          <w:sz w:val="24"/>
          <w:szCs w:val="24"/>
          <w:lang w:val="en-IE"/>
        </w:rPr>
        <w:t xml:space="preserve">the U.S. </w:t>
      </w:r>
    </w:p>
    <w:p w14:paraId="39174316" w14:textId="77777777" w:rsidR="00195DFF" w:rsidRDefault="00195DFF" w:rsidP="00B21D7D">
      <w:pPr>
        <w:spacing w:before="184"/>
        <w:ind w:right="410"/>
        <w:rPr>
          <w:rFonts w:ascii="Arial" w:hAnsi="Arial" w:cs="Arial"/>
          <w:b/>
          <w:color w:val="BB5E16"/>
          <w:sz w:val="24"/>
          <w:szCs w:val="24"/>
          <w:lang w:val="en-IE"/>
        </w:rPr>
      </w:pPr>
    </w:p>
    <w:p w14:paraId="4C7580CD" w14:textId="77777777" w:rsidR="00195DFF" w:rsidRDefault="00195DFF" w:rsidP="00195DFF">
      <w:pPr>
        <w:pStyle w:val="Heading4"/>
        <w:spacing w:before="207"/>
        <w:ind w:left="0" w:right="308"/>
        <w:rPr>
          <w:rFonts w:cs="Arial"/>
          <w:sz w:val="22"/>
          <w:szCs w:val="22"/>
          <w:lang w:val="en-IE"/>
        </w:rPr>
      </w:pPr>
      <w:r w:rsidRPr="00BF5254">
        <w:rPr>
          <w:rFonts w:cs="Arial"/>
          <w:sz w:val="22"/>
          <w:szCs w:val="22"/>
          <w:lang w:val="en-IE"/>
        </w:rPr>
        <w:t xml:space="preserve">The IMA´s faculty includes some of Europe’s most senior teachers and trainers in mindfulness-based approaches. </w:t>
      </w:r>
      <w:r w:rsidRPr="00BF5254">
        <w:rPr>
          <w:rFonts w:cs="Arial"/>
          <w:sz w:val="22"/>
          <w:szCs w:val="22"/>
        </w:rPr>
        <w:t>The</w:t>
      </w:r>
      <w:r w:rsidRPr="00BF5254">
        <w:rPr>
          <w:rFonts w:ascii="MS Gothic" w:eastAsia="MS Gothic" w:hAnsi="MS Gothic" w:cs="MS Gothic" w:hint="eastAsia"/>
          <w:sz w:val="22"/>
          <w:szCs w:val="22"/>
        </w:rPr>
        <w:t> </w:t>
      </w:r>
      <w:r w:rsidRPr="00BF5254">
        <w:rPr>
          <w:rFonts w:cs="Arial"/>
          <w:sz w:val="22"/>
          <w:szCs w:val="22"/>
        </w:rPr>
        <w:t xml:space="preserve">high level of professionalism and experience of the institute’s teaching staff is a highlight of the training programmes. </w:t>
      </w:r>
      <w:r w:rsidRPr="00BF5254">
        <w:rPr>
          <w:rFonts w:cs="Arial"/>
          <w:sz w:val="22"/>
          <w:szCs w:val="22"/>
          <w:lang w:val="en-IE"/>
        </w:rPr>
        <w:t xml:space="preserve"> All our faculty members have a personal mindfulness pra</w:t>
      </w:r>
      <w:r w:rsidR="00686F4A">
        <w:rPr>
          <w:rFonts w:cs="Arial"/>
          <w:sz w:val="22"/>
          <w:szCs w:val="22"/>
          <w:lang w:val="en-IE"/>
        </w:rPr>
        <w:t xml:space="preserve">ctice extending over many years </w:t>
      </w:r>
      <w:r w:rsidRPr="00BF5254">
        <w:rPr>
          <w:rFonts w:cs="Arial"/>
          <w:sz w:val="22"/>
          <w:szCs w:val="22"/>
          <w:lang w:val="en-IE"/>
        </w:rPr>
        <w:t>as well as having extensive professional experience in the integration of mindfulness-based approaches in their own professions.</w:t>
      </w:r>
    </w:p>
    <w:p w14:paraId="52DB2232" w14:textId="77777777" w:rsidR="00195DFF" w:rsidRPr="00752389" w:rsidRDefault="00195DFF" w:rsidP="00B21D7D">
      <w:pPr>
        <w:spacing w:before="184"/>
        <w:ind w:right="410"/>
        <w:rPr>
          <w:rFonts w:ascii="Arial" w:hAnsi="Arial" w:cs="Arial"/>
          <w:b/>
          <w:color w:val="BB5E16"/>
          <w:sz w:val="24"/>
          <w:szCs w:val="24"/>
          <w:lang w:val="en-IE"/>
        </w:rPr>
      </w:pPr>
    </w:p>
    <w:p w14:paraId="3BBBBD51" w14:textId="77777777" w:rsidR="00B21D7D" w:rsidRPr="00070D73" w:rsidRDefault="00B21D7D" w:rsidP="00B21D7D">
      <w:pPr>
        <w:rPr>
          <w:rFonts w:ascii="Arial" w:eastAsia="Arial" w:hAnsi="Arial" w:cs="Arial"/>
          <w:sz w:val="20"/>
          <w:szCs w:val="20"/>
          <w:lang w:val="en-IE"/>
        </w:rPr>
      </w:pPr>
    </w:p>
    <w:p w14:paraId="2C5AAE82" w14:textId="77777777" w:rsidR="00B21D7D" w:rsidRPr="00070D73" w:rsidRDefault="00B21D7D" w:rsidP="00B21D7D">
      <w:pPr>
        <w:rPr>
          <w:rFonts w:ascii="Arial" w:eastAsia="Arial" w:hAnsi="Arial" w:cs="Arial"/>
          <w:sz w:val="20"/>
          <w:szCs w:val="20"/>
          <w:lang w:val="en-IE"/>
        </w:rPr>
      </w:pPr>
    </w:p>
    <w:p w14:paraId="2DE58227" w14:textId="77777777" w:rsidR="00B21D7D" w:rsidRPr="00070D73" w:rsidRDefault="00B21D7D" w:rsidP="00B21D7D">
      <w:pPr>
        <w:spacing w:before="7"/>
        <w:rPr>
          <w:rFonts w:ascii="Arial" w:eastAsia="Arial" w:hAnsi="Arial" w:cs="Arial"/>
          <w:sz w:val="16"/>
          <w:szCs w:val="16"/>
          <w:lang w:val="en-IE"/>
        </w:rPr>
      </w:pPr>
    </w:p>
    <w:tbl>
      <w:tblPr>
        <w:tblStyle w:val="TableNormal1"/>
        <w:tblW w:w="0" w:type="auto"/>
        <w:tblInd w:w="106" w:type="dxa"/>
        <w:tblLayout w:type="fixed"/>
        <w:tblLook w:val="01E0" w:firstRow="1" w:lastRow="1" w:firstColumn="1" w:lastColumn="1" w:noHBand="0" w:noVBand="0"/>
      </w:tblPr>
      <w:tblGrid>
        <w:gridCol w:w="2451"/>
        <w:gridCol w:w="6520"/>
      </w:tblGrid>
      <w:tr w:rsidR="00B21D7D" w:rsidRPr="00070D73" w14:paraId="3D6B1A87" w14:textId="77777777" w:rsidTr="00686F4A">
        <w:trPr>
          <w:trHeight w:hRule="exact" w:val="2627"/>
        </w:trPr>
        <w:tc>
          <w:tcPr>
            <w:tcW w:w="2451" w:type="dxa"/>
            <w:tcBorders>
              <w:top w:val="single" w:sz="4" w:space="0" w:color="C0C0C0"/>
              <w:left w:val="single" w:sz="4" w:space="0" w:color="C0C0C0"/>
              <w:bottom w:val="single" w:sz="4" w:space="0" w:color="C0C0C0"/>
              <w:right w:val="single" w:sz="4" w:space="0" w:color="C0C0C0"/>
            </w:tcBorders>
          </w:tcPr>
          <w:p w14:paraId="58BECC3C" w14:textId="77777777" w:rsidR="00B21D7D" w:rsidRPr="00070D73" w:rsidRDefault="00B21D7D" w:rsidP="0070707F">
            <w:pPr>
              <w:pStyle w:val="TableParagraph"/>
              <w:spacing w:line="2649" w:lineRule="exact"/>
              <w:ind w:left="102"/>
              <w:rPr>
                <w:rFonts w:ascii="Arial" w:eastAsia="Arial" w:hAnsi="Arial" w:cs="Arial"/>
                <w:noProof/>
                <w:position w:val="-52"/>
                <w:sz w:val="20"/>
                <w:szCs w:val="20"/>
                <w:lang w:val="en-IE" w:eastAsia="de-CH"/>
              </w:rPr>
            </w:pPr>
            <w:r>
              <w:rPr>
                <w:rFonts w:ascii="Arial" w:eastAsia="Arial" w:hAnsi="Arial" w:cs="Arial"/>
                <w:noProof/>
                <w:position w:val="-52"/>
                <w:sz w:val="20"/>
                <w:szCs w:val="20"/>
              </w:rPr>
              <w:drawing>
                <wp:anchor distT="0" distB="0" distL="114300" distR="114300" simplePos="0" relativeHeight="251661312" behindDoc="1" locked="0" layoutInCell="1" allowOverlap="1" wp14:anchorId="7733100E" wp14:editId="7CFBF38D">
                  <wp:simplePos x="0" y="0"/>
                  <wp:positionH relativeFrom="column">
                    <wp:posOffset>328378</wp:posOffset>
                  </wp:positionH>
                  <wp:positionV relativeFrom="paragraph">
                    <wp:posOffset>0</wp:posOffset>
                  </wp:positionV>
                  <wp:extent cx="1139190" cy="1509395"/>
                  <wp:effectExtent l="0" t="0" r="3810" b="0"/>
                  <wp:wrapTight wrapText="bothSides">
                    <wp:wrapPolygon edited="0">
                      <wp:start x="0" y="0"/>
                      <wp:lineTo x="0" y="21264"/>
                      <wp:lineTo x="21311" y="21264"/>
                      <wp:lineTo x="21311" y="0"/>
                      <wp:lineTo x="0" y="0"/>
                    </wp:wrapPolygon>
                  </wp:wrapTight>
                  <wp:docPr id="9" name="Picture 9" descr="eva_bruha_portrait_x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eva_bruha_portrait_x1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39190" cy="1509395"/>
                          </a:xfrm>
                          <a:prstGeom prst="rect">
                            <a:avLst/>
                          </a:prstGeom>
                          <a:noFill/>
                        </pic:spPr>
                      </pic:pic>
                    </a:graphicData>
                  </a:graphic>
                </wp:anchor>
              </w:drawing>
            </w:r>
          </w:p>
        </w:tc>
        <w:tc>
          <w:tcPr>
            <w:tcW w:w="6520" w:type="dxa"/>
            <w:tcBorders>
              <w:top w:val="single" w:sz="4" w:space="0" w:color="C0C0C0"/>
              <w:left w:val="single" w:sz="4" w:space="0" w:color="C0C0C0"/>
              <w:bottom w:val="single" w:sz="4" w:space="0" w:color="C0C0C0"/>
              <w:right w:val="single" w:sz="4" w:space="0" w:color="C0C0C0"/>
            </w:tcBorders>
            <w:shd w:val="clear" w:color="auto" w:fill="FFF5E0"/>
          </w:tcPr>
          <w:p w14:paraId="2AAE113C" w14:textId="77777777" w:rsidR="00B21D7D" w:rsidRPr="00070D73" w:rsidRDefault="00B21D7D" w:rsidP="0070707F">
            <w:pPr>
              <w:pStyle w:val="TableParagraph"/>
              <w:spacing w:before="60"/>
              <w:ind w:left="102" w:right="147"/>
              <w:rPr>
                <w:rFonts w:ascii="Arial" w:hAnsi="Arial" w:cs="Arial"/>
                <w:sz w:val="20"/>
                <w:szCs w:val="20"/>
                <w:lang w:val="en-IE"/>
              </w:rPr>
            </w:pPr>
            <w:r w:rsidRPr="00070D73">
              <w:rPr>
                <w:rFonts w:ascii="Arial" w:hAnsi="Arial" w:cs="Arial"/>
                <w:b/>
                <w:sz w:val="20"/>
                <w:szCs w:val="20"/>
                <w:lang w:val="en-IE"/>
              </w:rPr>
              <w:t>Eva Bruha</w:t>
            </w:r>
            <w:r w:rsidRPr="00070D73">
              <w:rPr>
                <w:rFonts w:ascii="Arial" w:hAnsi="Arial" w:cs="Arial"/>
                <w:sz w:val="20"/>
                <w:szCs w:val="20"/>
                <w:lang w:val="en-IE"/>
              </w:rPr>
              <w:t xml:space="preserve">, is the manager and resident teacher at Kalyana Centre, Dingle, Co. Kerry. She has spent over 20 years practicing Mindfulness Meditation and spent all together more than 3 years in intensive silent retreats in Meditation Centres in Burma, Thailand, Europe and the U.S. She now lives at Kalyana Centre in Dingle and offers </w:t>
            </w:r>
            <w:r>
              <w:rPr>
                <w:rFonts w:ascii="Arial" w:hAnsi="Arial" w:cs="Arial"/>
                <w:sz w:val="20"/>
                <w:szCs w:val="20"/>
                <w:lang w:val="en-IE"/>
              </w:rPr>
              <w:t xml:space="preserve">MBSR </w:t>
            </w:r>
            <w:r w:rsidRPr="00070D73">
              <w:rPr>
                <w:rFonts w:ascii="Arial" w:hAnsi="Arial" w:cs="Arial"/>
                <w:sz w:val="20"/>
                <w:szCs w:val="20"/>
                <w:lang w:val="en-IE"/>
              </w:rPr>
              <w:t>courses, classes and retreats to those interested in awareness practices.</w:t>
            </w:r>
          </w:p>
          <w:p w14:paraId="72D7F2CD" w14:textId="77777777" w:rsidR="00B21D7D" w:rsidRDefault="00B21D7D" w:rsidP="0070707F">
            <w:pPr>
              <w:pStyle w:val="TableParagraph"/>
              <w:spacing w:before="60"/>
              <w:ind w:left="102" w:right="147"/>
              <w:rPr>
                <w:rFonts w:ascii="Arial" w:hAnsi="Arial" w:cs="Arial"/>
                <w:sz w:val="20"/>
                <w:szCs w:val="20"/>
                <w:lang w:val="en-IE"/>
              </w:rPr>
            </w:pPr>
            <w:r w:rsidRPr="00070D73">
              <w:rPr>
                <w:rFonts w:ascii="Arial" w:hAnsi="Arial" w:cs="Arial"/>
                <w:sz w:val="20"/>
                <w:szCs w:val="20"/>
                <w:lang w:val="en-IE"/>
              </w:rPr>
              <w:t>Eva's goal is to make Mindfulness Meditation accessible to everyone, regardless of age and cultural or religious background. She completed her training as an MBSR teacher with the IMA.</w:t>
            </w:r>
          </w:p>
          <w:p w14:paraId="618A91AA" w14:textId="77777777" w:rsidR="00B21D7D" w:rsidRPr="00070D73" w:rsidRDefault="00B21D7D" w:rsidP="0070707F">
            <w:pPr>
              <w:pStyle w:val="TableParagraph"/>
              <w:spacing w:before="60"/>
              <w:ind w:left="102" w:right="147"/>
              <w:rPr>
                <w:rFonts w:ascii="Arial" w:hAnsi="Arial" w:cs="Arial"/>
                <w:sz w:val="20"/>
                <w:szCs w:val="20"/>
                <w:lang w:val="en-IE"/>
              </w:rPr>
            </w:pPr>
          </w:p>
          <w:p w14:paraId="1C0315E1" w14:textId="77777777" w:rsidR="00B21D7D" w:rsidRPr="00070D73" w:rsidRDefault="00B21D7D" w:rsidP="0070707F">
            <w:pPr>
              <w:pStyle w:val="TableParagraph"/>
              <w:spacing w:before="60"/>
              <w:ind w:right="147"/>
              <w:rPr>
                <w:rFonts w:ascii="Arial" w:hAnsi="Arial" w:cs="Arial"/>
                <w:b/>
                <w:sz w:val="20"/>
                <w:szCs w:val="20"/>
              </w:rPr>
            </w:pPr>
          </w:p>
        </w:tc>
      </w:tr>
      <w:tr w:rsidR="00B21D7D" w:rsidRPr="00070D73" w14:paraId="7B1AEAA4" w14:textId="77777777" w:rsidTr="00686F4A">
        <w:trPr>
          <w:trHeight w:hRule="exact" w:val="3556"/>
        </w:trPr>
        <w:tc>
          <w:tcPr>
            <w:tcW w:w="2451" w:type="dxa"/>
            <w:tcBorders>
              <w:top w:val="single" w:sz="4" w:space="0" w:color="C0C0C0"/>
              <w:left w:val="single" w:sz="4" w:space="0" w:color="C0C0C0"/>
              <w:bottom w:val="single" w:sz="4" w:space="0" w:color="C0C0C0"/>
              <w:right w:val="single" w:sz="4" w:space="0" w:color="C0C0C0"/>
            </w:tcBorders>
          </w:tcPr>
          <w:p w14:paraId="50E572F3" w14:textId="77777777" w:rsidR="00B21D7D" w:rsidRDefault="00B21D7D" w:rsidP="0070707F">
            <w:pPr>
              <w:pStyle w:val="TableParagraph"/>
              <w:spacing w:line="2649" w:lineRule="exact"/>
              <w:ind w:left="102"/>
              <w:rPr>
                <w:rFonts w:ascii="Arial" w:eastAsia="Arial" w:hAnsi="Arial" w:cs="Arial"/>
                <w:noProof/>
                <w:position w:val="-52"/>
                <w:sz w:val="20"/>
                <w:szCs w:val="20"/>
                <w:lang w:val="de-DE" w:eastAsia="de-DE"/>
              </w:rPr>
            </w:pPr>
            <w:r w:rsidRPr="003A6755">
              <w:rPr>
                <w:rFonts w:ascii="Arial" w:eastAsia="Arial" w:hAnsi="Arial" w:cs="Arial"/>
                <w:noProof/>
                <w:position w:val="-52"/>
                <w:sz w:val="20"/>
                <w:szCs w:val="20"/>
                <w:lang w:eastAsia="de-DE"/>
              </w:rPr>
              <w:t xml:space="preserve">         </w:t>
            </w:r>
            <w:r w:rsidRPr="000F5FB4">
              <w:rPr>
                <w:rFonts w:ascii="Arial" w:eastAsia="Arial" w:hAnsi="Arial" w:cs="Arial"/>
                <w:noProof/>
                <w:position w:val="-52"/>
                <w:sz w:val="20"/>
                <w:szCs w:val="20"/>
              </w:rPr>
              <w:drawing>
                <wp:inline distT="0" distB="0" distL="0" distR="0" wp14:anchorId="68BB5BD6" wp14:editId="76BF0511">
                  <wp:extent cx="1017917" cy="1526793"/>
                  <wp:effectExtent l="0" t="0" r="0" b="0"/>
                  <wp:docPr id="10" name="Picture 10" descr="C:\Users\Linda\Documents\MBST TT 29.10.2009- 20.04.2010\Dozenten\Dozenten Photos\Sagra-Hann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cuments\MBST TT 29.10.2009- 20.04.2010\Dozenten\Dozenten Photos\Sagra-Hannich.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0187" cy="1560196"/>
                          </a:xfrm>
                          <a:prstGeom prst="rect">
                            <a:avLst/>
                          </a:prstGeom>
                          <a:noFill/>
                          <a:ln>
                            <a:noFill/>
                          </a:ln>
                        </pic:spPr>
                      </pic:pic>
                    </a:graphicData>
                  </a:graphic>
                </wp:inline>
              </w:drawing>
            </w:r>
          </w:p>
        </w:tc>
        <w:tc>
          <w:tcPr>
            <w:tcW w:w="6520" w:type="dxa"/>
            <w:tcBorders>
              <w:top w:val="single" w:sz="4" w:space="0" w:color="C0C0C0"/>
              <w:left w:val="single" w:sz="4" w:space="0" w:color="C0C0C0"/>
              <w:bottom w:val="single" w:sz="4" w:space="0" w:color="C0C0C0"/>
              <w:right w:val="single" w:sz="4" w:space="0" w:color="C0C0C0"/>
            </w:tcBorders>
            <w:shd w:val="clear" w:color="auto" w:fill="FFF5E0"/>
          </w:tcPr>
          <w:p w14:paraId="0D77C02D" w14:textId="77777777" w:rsidR="00B21D7D" w:rsidRPr="00686F4A" w:rsidRDefault="00B21D7D" w:rsidP="0070707F">
            <w:pPr>
              <w:tabs>
                <w:tab w:val="left" w:pos="0"/>
                <w:tab w:val="left" w:pos="1985"/>
                <w:tab w:val="right" w:pos="9356"/>
              </w:tabs>
              <w:autoSpaceDE w:val="0"/>
              <w:ind w:right="33"/>
              <w:rPr>
                <w:rFonts w:ascii="Arial" w:hAnsi="Arial" w:cs="Arial"/>
                <w:color w:val="000000"/>
                <w:sz w:val="20"/>
                <w:szCs w:val="20"/>
              </w:rPr>
            </w:pPr>
          </w:p>
          <w:p w14:paraId="46144767" w14:textId="77777777" w:rsidR="00B21D7D" w:rsidRPr="00686F4A" w:rsidRDefault="00B21D7D" w:rsidP="0070707F">
            <w:pPr>
              <w:tabs>
                <w:tab w:val="left" w:pos="0"/>
                <w:tab w:val="left" w:pos="1985"/>
                <w:tab w:val="right" w:pos="9356"/>
              </w:tabs>
              <w:autoSpaceDE w:val="0"/>
              <w:ind w:right="33"/>
              <w:rPr>
                <w:rFonts w:ascii="Arial" w:hAnsi="Arial" w:cs="Arial"/>
                <w:color w:val="000000"/>
                <w:sz w:val="20"/>
                <w:szCs w:val="20"/>
              </w:rPr>
            </w:pPr>
            <w:r w:rsidRPr="00686F4A">
              <w:rPr>
                <w:rFonts w:ascii="Arial" w:hAnsi="Arial" w:cs="Arial"/>
                <w:b/>
                <w:color w:val="000000"/>
                <w:sz w:val="20"/>
                <w:szCs w:val="20"/>
              </w:rPr>
              <w:t>Sagra Hannich</w:t>
            </w:r>
            <w:r>
              <w:rPr>
                <w:rFonts w:ascii="Arial" w:hAnsi="Arial" w:cs="Arial"/>
                <w:color w:val="000000"/>
              </w:rPr>
              <w:t xml:space="preserve"> i</w:t>
            </w:r>
            <w:r w:rsidRPr="00686F4A">
              <w:rPr>
                <w:rFonts w:ascii="Arial" w:hAnsi="Arial" w:cs="Arial"/>
                <w:color w:val="000000"/>
                <w:sz w:val="20"/>
                <w:szCs w:val="20"/>
              </w:rPr>
              <w:t xml:space="preserve">s an MBSR &amp; MBCT Teacher. She has a Diploma in Sport (Area of specialization: Prevention and Rehabilitation) and is a Naturopath for Psychotherapy. She has many years work experience with cardiac patients in clinical settings. Since 2009 she is a member of the staff of the </w:t>
            </w:r>
            <w:proofErr w:type="spellStart"/>
            <w:r w:rsidRPr="00686F4A">
              <w:rPr>
                <w:rFonts w:ascii="Arial" w:hAnsi="Arial" w:cs="Arial"/>
                <w:color w:val="000000"/>
                <w:sz w:val="20"/>
                <w:szCs w:val="20"/>
              </w:rPr>
              <w:t>Asklepios</w:t>
            </w:r>
            <w:proofErr w:type="spellEnd"/>
            <w:r w:rsidRPr="00686F4A">
              <w:rPr>
                <w:rFonts w:ascii="Arial" w:hAnsi="Arial" w:cs="Arial"/>
                <w:color w:val="000000"/>
                <w:sz w:val="20"/>
                <w:szCs w:val="20"/>
              </w:rPr>
              <w:t xml:space="preserve"> Clinic in Hamburg, Germany, where she teaches MBSR and MBCT in the day clinic for stress medicine. She completed her training as an MBSR and MBCT teacher  at the Institute for Mindfulness-Based Approaches, as well as further</w:t>
            </w:r>
          </w:p>
          <w:p w14:paraId="13041815" w14:textId="77777777" w:rsidR="00B21D7D" w:rsidRPr="00686F4A" w:rsidRDefault="00B21D7D" w:rsidP="0070707F">
            <w:pPr>
              <w:tabs>
                <w:tab w:val="left" w:pos="0"/>
                <w:tab w:val="left" w:pos="1985"/>
                <w:tab w:val="right" w:pos="9356"/>
              </w:tabs>
              <w:autoSpaceDE w:val="0"/>
              <w:ind w:right="33"/>
              <w:rPr>
                <w:rFonts w:ascii="Arial" w:hAnsi="Arial" w:cs="Arial"/>
                <w:color w:val="000000"/>
                <w:sz w:val="20"/>
                <w:szCs w:val="20"/>
              </w:rPr>
            </w:pPr>
            <w:proofErr w:type="gramStart"/>
            <w:r w:rsidRPr="00686F4A">
              <w:rPr>
                <w:rFonts w:ascii="Arial" w:hAnsi="Arial" w:cs="Arial"/>
                <w:color w:val="000000"/>
                <w:sz w:val="20"/>
                <w:szCs w:val="20"/>
              </w:rPr>
              <w:t>trainings</w:t>
            </w:r>
            <w:proofErr w:type="gramEnd"/>
            <w:r w:rsidRPr="00686F4A">
              <w:rPr>
                <w:rFonts w:ascii="Arial" w:hAnsi="Arial" w:cs="Arial"/>
                <w:color w:val="000000"/>
                <w:sz w:val="20"/>
                <w:szCs w:val="20"/>
              </w:rPr>
              <w:t xml:space="preserve"> with Jon Kabat-Zinn and Saki Santorelli. Her personal meditation practice of almost 30 years is in Zen, Vipassana and meditative movement. </w:t>
            </w:r>
          </w:p>
          <w:p w14:paraId="1F1C930E" w14:textId="77777777" w:rsidR="00C91042" w:rsidRDefault="00C91042" w:rsidP="0070707F">
            <w:pPr>
              <w:tabs>
                <w:tab w:val="left" w:pos="0"/>
                <w:tab w:val="left" w:pos="1985"/>
                <w:tab w:val="right" w:pos="9356"/>
              </w:tabs>
              <w:autoSpaceDE w:val="0"/>
              <w:ind w:right="33"/>
              <w:rPr>
                <w:rFonts w:ascii="Arial" w:hAnsi="Arial" w:cs="Arial"/>
                <w:color w:val="000000"/>
              </w:rPr>
            </w:pPr>
          </w:p>
          <w:p w14:paraId="2642471F" w14:textId="77777777" w:rsidR="00C91042" w:rsidRPr="002E183D" w:rsidRDefault="00C91042" w:rsidP="0070707F">
            <w:pPr>
              <w:tabs>
                <w:tab w:val="left" w:pos="0"/>
                <w:tab w:val="left" w:pos="1985"/>
                <w:tab w:val="right" w:pos="9356"/>
              </w:tabs>
              <w:autoSpaceDE w:val="0"/>
              <w:ind w:right="33"/>
              <w:rPr>
                <w:rFonts w:ascii="Arial" w:hAnsi="Arial" w:cs="Arial"/>
                <w:color w:val="000000"/>
              </w:rPr>
            </w:pPr>
          </w:p>
          <w:p w14:paraId="57AF2B3B" w14:textId="77777777" w:rsidR="00B21D7D" w:rsidRDefault="00B21D7D" w:rsidP="0070707F">
            <w:pPr>
              <w:pStyle w:val="TableParagraph"/>
              <w:spacing w:before="60"/>
              <w:ind w:left="102" w:right="147"/>
              <w:rPr>
                <w:rFonts w:ascii="Arial" w:hAnsi="Arial" w:cs="Arial"/>
                <w:b/>
                <w:sz w:val="20"/>
                <w:szCs w:val="20"/>
              </w:rPr>
            </w:pPr>
          </w:p>
          <w:p w14:paraId="761A4E65" w14:textId="77777777" w:rsidR="00C91042" w:rsidRDefault="00C91042" w:rsidP="0070707F">
            <w:pPr>
              <w:pStyle w:val="TableParagraph"/>
              <w:spacing w:before="60"/>
              <w:ind w:left="102" w:right="147"/>
              <w:rPr>
                <w:rFonts w:ascii="Arial" w:hAnsi="Arial" w:cs="Arial"/>
                <w:b/>
                <w:sz w:val="20"/>
                <w:szCs w:val="20"/>
              </w:rPr>
            </w:pPr>
          </w:p>
          <w:p w14:paraId="6A3E8255" w14:textId="77777777" w:rsidR="00C91042" w:rsidRPr="000F5FB4" w:rsidRDefault="00C91042" w:rsidP="0070707F">
            <w:pPr>
              <w:pStyle w:val="TableParagraph"/>
              <w:spacing w:before="60"/>
              <w:ind w:left="102" w:right="147"/>
              <w:rPr>
                <w:rFonts w:ascii="Arial" w:hAnsi="Arial" w:cs="Arial"/>
                <w:b/>
                <w:sz w:val="20"/>
                <w:szCs w:val="20"/>
              </w:rPr>
            </w:pPr>
          </w:p>
        </w:tc>
      </w:tr>
      <w:tr w:rsidR="00B21D7D" w:rsidRPr="00070D73" w14:paraId="4D8F755A" w14:textId="77777777" w:rsidTr="00686F4A">
        <w:trPr>
          <w:trHeight w:hRule="exact" w:val="84"/>
        </w:trPr>
        <w:tc>
          <w:tcPr>
            <w:tcW w:w="2451" w:type="dxa"/>
            <w:tcBorders>
              <w:top w:val="single" w:sz="4" w:space="0" w:color="C0C0C0"/>
              <w:left w:val="single" w:sz="4" w:space="0" w:color="C0C0C0"/>
              <w:bottom w:val="single" w:sz="4" w:space="0" w:color="C0C0C0"/>
              <w:right w:val="single" w:sz="4" w:space="0" w:color="C0C0C0"/>
            </w:tcBorders>
          </w:tcPr>
          <w:p w14:paraId="52A887C5" w14:textId="77777777" w:rsidR="00B21D7D" w:rsidRPr="002271E6" w:rsidRDefault="00C91042" w:rsidP="0070707F">
            <w:pPr>
              <w:pStyle w:val="TableParagraph"/>
              <w:spacing w:line="2650" w:lineRule="exact"/>
              <w:ind w:left="102"/>
              <w:rPr>
                <w:rFonts w:ascii="Arial" w:eastAsia="Arial" w:hAnsi="Arial" w:cs="Arial"/>
                <w:sz w:val="20"/>
                <w:szCs w:val="20"/>
                <w:lang w:val="en-IE"/>
              </w:rPr>
            </w:pPr>
            <w:r>
              <w:rPr>
                <w:rFonts w:ascii="Arial" w:eastAsia="Arial" w:hAnsi="Arial" w:cs="Arial"/>
                <w:sz w:val="20"/>
                <w:szCs w:val="20"/>
                <w:lang w:val="en-IE"/>
              </w:rPr>
              <w:t>111</w:t>
            </w:r>
          </w:p>
        </w:tc>
        <w:tc>
          <w:tcPr>
            <w:tcW w:w="6520" w:type="dxa"/>
            <w:tcBorders>
              <w:top w:val="single" w:sz="4" w:space="0" w:color="C0C0C0"/>
              <w:left w:val="single" w:sz="4" w:space="0" w:color="C0C0C0"/>
              <w:bottom w:val="single" w:sz="4" w:space="0" w:color="C0C0C0"/>
              <w:right w:val="single" w:sz="4" w:space="0" w:color="C0C0C0"/>
            </w:tcBorders>
            <w:shd w:val="clear" w:color="auto" w:fill="FFF5E0"/>
          </w:tcPr>
          <w:p w14:paraId="266D6384" w14:textId="77777777" w:rsidR="00B21D7D" w:rsidRPr="002271E6" w:rsidRDefault="00B21D7D" w:rsidP="0070707F">
            <w:pPr>
              <w:pStyle w:val="TableParagraph"/>
              <w:spacing w:before="60"/>
              <w:ind w:right="147"/>
              <w:rPr>
                <w:rFonts w:ascii="Arial" w:hAnsi="Arial" w:cs="Arial"/>
                <w:color w:val="000000"/>
                <w:sz w:val="20"/>
                <w:szCs w:val="20"/>
                <w:lang w:val="en-IE"/>
              </w:rPr>
            </w:pPr>
          </w:p>
        </w:tc>
      </w:tr>
      <w:tr w:rsidR="00B21D7D" w:rsidRPr="00070D73" w14:paraId="64AA9FA8" w14:textId="77777777" w:rsidTr="00686F4A">
        <w:trPr>
          <w:trHeight w:hRule="exact" w:val="4111"/>
        </w:trPr>
        <w:tc>
          <w:tcPr>
            <w:tcW w:w="2451" w:type="dxa"/>
            <w:tcBorders>
              <w:top w:val="single" w:sz="4" w:space="0" w:color="C0C0C0"/>
              <w:left w:val="single" w:sz="4" w:space="0" w:color="C0C0C0"/>
              <w:bottom w:val="single" w:sz="4" w:space="0" w:color="C0C0C0"/>
              <w:right w:val="single" w:sz="4" w:space="0" w:color="C0C0C0"/>
            </w:tcBorders>
          </w:tcPr>
          <w:p w14:paraId="1395D298" w14:textId="77777777" w:rsidR="00B21D7D" w:rsidRPr="00070D73" w:rsidRDefault="00B21D7D" w:rsidP="0070707F">
            <w:pPr>
              <w:pStyle w:val="TableParagraph"/>
              <w:spacing w:line="2650" w:lineRule="exact"/>
              <w:ind w:left="102"/>
              <w:rPr>
                <w:rFonts w:ascii="Arial" w:hAnsi="Arial" w:cs="Arial"/>
                <w:noProof/>
                <w:lang w:val="de-CH" w:eastAsia="de-CH"/>
              </w:rPr>
            </w:pPr>
            <w:r w:rsidRPr="003A6755">
              <w:rPr>
                <w:rFonts w:ascii="Arial" w:hAnsi="Arial" w:cs="Arial"/>
                <w:noProof/>
                <w:lang w:eastAsia="de-CH"/>
              </w:rPr>
              <w:lastRenderedPageBreak/>
              <w:t xml:space="preserve">          </w:t>
            </w:r>
            <w:r w:rsidRPr="00070D73">
              <w:rPr>
                <w:rFonts w:ascii="Arial" w:hAnsi="Arial" w:cs="Arial"/>
                <w:noProof/>
              </w:rPr>
              <w:drawing>
                <wp:inline distT="0" distB="0" distL="0" distR="0" wp14:anchorId="193265B3" wp14:editId="3D7435B5">
                  <wp:extent cx="992038" cy="1290003"/>
                  <wp:effectExtent l="0" t="0" r="0" b="5715"/>
                  <wp:docPr id="12" name="Grafik 5" descr="http://www.institute-for-mindfulness.org/typo3temp/pics/fd42456f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stitute-for-mindfulness.org/typo3temp/pics/fd42456f3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4052" cy="1357640"/>
                          </a:xfrm>
                          <a:prstGeom prst="rect">
                            <a:avLst/>
                          </a:prstGeom>
                          <a:noFill/>
                          <a:ln>
                            <a:noFill/>
                          </a:ln>
                        </pic:spPr>
                      </pic:pic>
                    </a:graphicData>
                  </a:graphic>
                </wp:inline>
              </w:drawing>
            </w:r>
          </w:p>
        </w:tc>
        <w:tc>
          <w:tcPr>
            <w:tcW w:w="6520" w:type="dxa"/>
            <w:tcBorders>
              <w:top w:val="single" w:sz="4" w:space="0" w:color="C0C0C0"/>
              <w:left w:val="single" w:sz="4" w:space="0" w:color="C0C0C0"/>
              <w:bottom w:val="single" w:sz="4" w:space="0" w:color="C0C0C0"/>
              <w:right w:val="single" w:sz="4" w:space="0" w:color="C0C0C0"/>
            </w:tcBorders>
            <w:shd w:val="clear" w:color="auto" w:fill="FFF5E0"/>
          </w:tcPr>
          <w:p w14:paraId="75BCBCF9" w14:textId="77777777" w:rsidR="00B21D7D" w:rsidRPr="00070D73" w:rsidRDefault="00B21D7D" w:rsidP="0070707F">
            <w:pPr>
              <w:pStyle w:val="TableParagraph"/>
              <w:spacing w:before="60"/>
              <w:ind w:left="102" w:right="147"/>
              <w:rPr>
                <w:rFonts w:ascii="Arial" w:hAnsi="Arial" w:cs="Arial"/>
                <w:sz w:val="20"/>
                <w:szCs w:val="20"/>
                <w:lang w:val="en-IE"/>
              </w:rPr>
            </w:pPr>
            <w:r w:rsidRPr="00070D73">
              <w:rPr>
                <w:rFonts w:ascii="Arial" w:hAnsi="Arial" w:cs="Arial"/>
                <w:b/>
                <w:sz w:val="20"/>
                <w:szCs w:val="20"/>
                <w:lang w:val="en-IE"/>
              </w:rPr>
              <w:t>Günter Hudasch</w:t>
            </w:r>
            <w:r>
              <w:rPr>
                <w:rFonts w:ascii="Arial" w:hAnsi="Arial" w:cs="Arial"/>
                <w:sz w:val="20"/>
                <w:szCs w:val="20"/>
                <w:lang w:val="en-IE"/>
              </w:rPr>
              <w:t>,</w:t>
            </w:r>
            <w:r w:rsidRPr="00070D73">
              <w:rPr>
                <w:rFonts w:ascii="Arial" w:hAnsi="Arial" w:cs="Arial"/>
                <w:sz w:val="20"/>
                <w:szCs w:val="20"/>
                <w:lang w:val="en-IE"/>
              </w:rPr>
              <w:t xml:space="preserve"> has a degree in Biology and worked for 16 years in organizational development in a government environment administration. In 1998 he joined Julia Augustine &amp; Partner, a management consulting company, where he specialized in organizational development, coaching and consulting.  He is trained in organizational development, NLP, Gestalt counselling, Gestalt therapy, and he has qualified to work as a psychotherapeutic counsellor. He began working with MBSR in 2000 and completed his MBSR teacher training in 2005 at the Institute for Mindfulness-Based Approaches. He has taught many 8-week MBSR courses. His focus is, however, on mindfulness trainings in companies, where he </w:t>
            </w:r>
            <w:r w:rsidR="00686F4A">
              <w:rPr>
                <w:rFonts w:ascii="Arial" w:hAnsi="Arial" w:cs="Arial"/>
                <w:sz w:val="20"/>
                <w:szCs w:val="20"/>
                <w:lang w:val="en-IE"/>
              </w:rPr>
              <w:t>also offers mindful-leadership p</w:t>
            </w:r>
            <w:r w:rsidRPr="00070D73">
              <w:rPr>
                <w:rFonts w:ascii="Arial" w:hAnsi="Arial" w:cs="Arial"/>
                <w:sz w:val="20"/>
                <w:szCs w:val="20"/>
                <w:lang w:val="en-IE"/>
              </w:rPr>
              <w:t xml:space="preserve">rogrammes. He is at present teaching mindfulness within a research project at the Max-Planck-Institute for Social Neuroscience in Leipzig. He has served as president of the German </w:t>
            </w:r>
            <w:r>
              <w:rPr>
                <w:rFonts w:ascii="Arial" w:hAnsi="Arial" w:cs="Arial"/>
                <w:sz w:val="20"/>
                <w:szCs w:val="20"/>
                <w:lang w:val="en-IE"/>
              </w:rPr>
              <w:t>MBSR</w:t>
            </w:r>
            <w:r w:rsidRPr="00070D73">
              <w:rPr>
                <w:rFonts w:ascii="Arial" w:hAnsi="Arial" w:cs="Arial"/>
                <w:sz w:val="20"/>
                <w:szCs w:val="20"/>
                <w:lang w:val="en-IE"/>
              </w:rPr>
              <w:t xml:space="preserve"> Teacher Association since it was founded in 2005. </w:t>
            </w:r>
          </w:p>
        </w:tc>
      </w:tr>
      <w:tr w:rsidR="00B21D7D" w:rsidRPr="00070D73" w14:paraId="3FF28382" w14:textId="77777777" w:rsidTr="00686F4A">
        <w:trPr>
          <w:trHeight w:hRule="exact" w:val="3972"/>
        </w:trPr>
        <w:tc>
          <w:tcPr>
            <w:tcW w:w="2451" w:type="dxa"/>
            <w:tcBorders>
              <w:top w:val="single" w:sz="4" w:space="0" w:color="C0C0C0"/>
              <w:left w:val="single" w:sz="4" w:space="0" w:color="C0C0C0"/>
              <w:bottom w:val="single" w:sz="4" w:space="0" w:color="C0C0C0"/>
              <w:right w:val="single" w:sz="4" w:space="0" w:color="C0C0C0"/>
            </w:tcBorders>
          </w:tcPr>
          <w:p w14:paraId="00BBCBF9" w14:textId="77777777" w:rsidR="00B21D7D" w:rsidRPr="00070D73" w:rsidRDefault="00B21D7D" w:rsidP="0070707F">
            <w:pPr>
              <w:pStyle w:val="TableParagraph"/>
              <w:spacing w:line="2556" w:lineRule="exact"/>
              <w:ind w:left="102"/>
              <w:jc w:val="center"/>
              <w:rPr>
                <w:rFonts w:ascii="Arial" w:eastAsia="Arial" w:hAnsi="Arial" w:cs="Arial"/>
                <w:sz w:val="20"/>
                <w:szCs w:val="20"/>
              </w:rPr>
            </w:pPr>
            <w:r w:rsidRPr="00070D73">
              <w:rPr>
                <w:rFonts w:ascii="Arial" w:eastAsia="Arial" w:hAnsi="Arial" w:cs="Arial"/>
                <w:noProof/>
                <w:sz w:val="20"/>
                <w:szCs w:val="20"/>
              </w:rPr>
              <w:drawing>
                <wp:anchor distT="0" distB="0" distL="0" distR="0" simplePos="0" relativeHeight="251659264" behindDoc="1" locked="0" layoutInCell="1" allowOverlap="1" wp14:anchorId="2E3D24A4" wp14:editId="7AB370C8">
                  <wp:simplePos x="0" y="0"/>
                  <wp:positionH relativeFrom="column">
                    <wp:posOffset>69850</wp:posOffset>
                  </wp:positionH>
                  <wp:positionV relativeFrom="paragraph">
                    <wp:posOffset>27305</wp:posOffset>
                  </wp:positionV>
                  <wp:extent cx="1439545" cy="1785620"/>
                  <wp:effectExtent l="19050" t="19050" r="27305" b="24130"/>
                  <wp:wrapTight wrapText="bothSides">
                    <wp:wrapPolygon edited="0">
                      <wp:start x="-286" y="-230"/>
                      <wp:lineTo x="-286" y="21661"/>
                      <wp:lineTo x="21724" y="21661"/>
                      <wp:lineTo x="21724" y="-230"/>
                      <wp:lineTo x="-286" y="-230"/>
                    </wp:wrapPolygon>
                  </wp:wrapTight>
                  <wp:docPr id="1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9545" cy="1785620"/>
                          </a:xfrm>
                          <a:prstGeom prst="rect">
                            <a:avLst/>
                          </a:prstGeom>
                          <a:solidFill>
                            <a:srgbClr val="FFFFFF"/>
                          </a:solidFill>
                          <a:ln w="3175">
                            <a:solidFill>
                              <a:srgbClr val="FFFFFF"/>
                            </a:solidFill>
                            <a:miter lim="800000"/>
                            <a:headEnd/>
                            <a:tailEnd/>
                          </a:ln>
                          <a:effectLst/>
                        </pic:spPr>
                      </pic:pic>
                    </a:graphicData>
                  </a:graphic>
                </wp:anchor>
              </w:drawing>
            </w:r>
          </w:p>
          <w:p w14:paraId="3F8CBE10" w14:textId="77777777" w:rsidR="00B21D7D" w:rsidRPr="00070D73" w:rsidRDefault="00B21D7D" w:rsidP="0070707F">
            <w:pPr>
              <w:pStyle w:val="TableParagraph"/>
              <w:jc w:val="center"/>
              <w:rPr>
                <w:rFonts w:ascii="Arial" w:eastAsia="Arial" w:hAnsi="Arial" w:cs="Arial"/>
                <w:sz w:val="20"/>
                <w:szCs w:val="20"/>
              </w:rPr>
            </w:pPr>
          </w:p>
          <w:p w14:paraId="156444E8" w14:textId="77777777" w:rsidR="00B21D7D" w:rsidRPr="00070D73" w:rsidRDefault="00B21D7D" w:rsidP="0070707F">
            <w:pPr>
              <w:pStyle w:val="TableParagraph"/>
              <w:jc w:val="center"/>
              <w:rPr>
                <w:rFonts w:ascii="Arial" w:eastAsia="Arial" w:hAnsi="Arial" w:cs="Arial"/>
                <w:sz w:val="20"/>
                <w:szCs w:val="20"/>
              </w:rPr>
            </w:pPr>
          </w:p>
          <w:p w14:paraId="42B43619" w14:textId="77777777" w:rsidR="00B21D7D" w:rsidRDefault="00B21D7D" w:rsidP="0070707F">
            <w:pPr>
              <w:pStyle w:val="TableParagraph"/>
              <w:spacing w:before="3"/>
              <w:jc w:val="center"/>
              <w:rPr>
                <w:rFonts w:ascii="Arial" w:eastAsia="Arial" w:hAnsi="Arial" w:cs="Arial"/>
                <w:sz w:val="18"/>
                <w:szCs w:val="18"/>
              </w:rPr>
            </w:pPr>
          </w:p>
          <w:p w14:paraId="168C314E" w14:textId="77777777" w:rsidR="00B21D7D" w:rsidRPr="00070D73" w:rsidRDefault="00B21D7D" w:rsidP="0070707F">
            <w:pPr>
              <w:pStyle w:val="TableParagraph"/>
              <w:spacing w:before="3"/>
              <w:jc w:val="center"/>
              <w:rPr>
                <w:rFonts w:ascii="Arial" w:eastAsia="Arial" w:hAnsi="Arial" w:cs="Arial"/>
                <w:sz w:val="18"/>
                <w:szCs w:val="18"/>
              </w:rPr>
            </w:pPr>
          </w:p>
        </w:tc>
        <w:tc>
          <w:tcPr>
            <w:tcW w:w="6520" w:type="dxa"/>
            <w:tcBorders>
              <w:top w:val="single" w:sz="4" w:space="0" w:color="C0C0C0"/>
              <w:left w:val="single" w:sz="4" w:space="0" w:color="C0C0C0"/>
              <w:bottom w:val="single" w:sz="4" w:space="0" w:color="C0C0C0"/>
              <w:right w:val="single" w:sz="4" w:space="0" w:color="C0C0C0"/>
            </w:tcBorders>
            <w:shd w:val="clear" w:color="auto" w:fill="FFF5E0"/>
          </w:tcPr>
          <w:p w14:paraId="1B4C371C" w14:textId="77777777" w:rsidR="00B21D7D" w:rsidRPr="000F5FB4" w:rsidRDefault="00B21D7D" w:rsidP="0070707F">
            <w:pPr>
              <w:spacing w:before="5"/>
              <w:rPr>
                <w:rFonts w:ascii="Arial" w:hAnsi="Arial" w:cs="Arial"/>
                <w:sz w:val="20"/>
                <w:szCs w:val="20"/>
              </w:rPr>
            </w:pPr>
            <w:r w:rsidRPr="00070D73">
              <w:rPr>
                <w:rFonts w:ascii="Arial" w:hAnsi="Arial" w:cs="Arial"/>
                <w:b/>
                <w:sz w:val="20"/>
                <w:szCs w:val="20"/>
                <w:lang w:val="en-IE"/>
              </w:rPr>
              <w:t>Frits Koster</w:t>
            </w:r>
            <w:r>
              <w:rPr>
                <w:rFonts w:ascii="Arial" w:hAnsi="Arial" w:cs="Arial"/>
                <w:sz w:val="20"/>
                <w:szCs w:val="20"/>
                <w:lang w:val="en-IE"/>
              </w:rPr>
              <w:t xml:space="preserve"> </w:t>
            </w:r>
            <w:r w:rsidRPr="00070D73">
              <w:rPr>
                <w:rFonts w:ascii="Arial" w:hAnsi="Arial" w:cs="Arial"/>
                <w:sz w:val="20"/>
                <w:szCs w:val="20"/>
                <w:lang w:val="en-IE"/>
              </w:rPr>
              <w:t xml:space="preserve">works as a mindfulness trainer in mental health settings. He has a degree in psychiatric nursing and is a teacher of MBSR. He teaches at the Institute for Mindfulness in Rolde, Netherlands and in the postgraduate mindfulness Programme at the University College Artevelde in Gent, Belgium. He began practising insight meditation in 1979. He ordained as a Buddhist monk for six years, practising Vipassana meditation and studying Buddhist psychology in meditation centres and monasteries in Thailand and Burma. In 1988 he returned to the Netherlands, where he has been facilitating meditation activities ever since. He has written several books; two of which </w:t>
            </w:r>
            <w:r>
              <w:rPr>
                <w:rFonts w:ascii="Arial" w:hAnsi="Arial" w:cs="Arial"/>
                <w:sz w:val="20"/>
                <w:szCs w:val="20"/>
                <w:lang w:val="en-IE"/>
              </w:rPr>
              <w:t xml:space="preserve">in </w:t>
            </w:r>
            <w:r w:rsidRPr="00070D73">
              <w:rPr>
                <w:rFonts w:ascii="Arial" w:hAnsi="Arial" w:cs="Arial"/>
                <w:sz w:val="20"/>
                <w:szCs w:val="20"/>
                <w:lang w:val="en-IE"/>
              </w:rPr>
              <w:t xml:space="preserve">English: </w:t>
            </w:r>
            <w:r w:rsidRPr="00160799">
              <w:rPr>
                <w:rFonts w:ascii="Arial" w:hAnsi="Arial" w:cs="Arial"/>
                <w:i/>
                <w:sz w:val="20"/>
                <w:szCs w:val="20"/>
                <w:lang w:val="en-IE"/>
              </w:rPr>
              <w:t>Liberating Insight and Buddhist Meditation as Stress Management</w:t>
            </w:r>
            <w:r w:rsidR="00686F4A">
              <w:rPr>
                <w:rFonts w:ascii="Arial" w:hAnsi="Arial" w:cs="Arial"/>
                <w:sz w:val="20"/>
                <w:szCs w:val="20"/>
                <w:lang w:val="en-IE"/>
              </w:rPr>
              <w:t xml:space="preserve">. He is a co-founder, </w:t>
            </w:r>
            <w:r w:rsidRPr="00070D73">
              <w:rPr>
                <w:rFonts w:ascii="Arial" w:hAnsi="Arial" w:cs="Arial"/>
                <w:sz w:val="20"/>
                <w:szCs w:val="20"/>
                <w:lang w:val="en-IE"/>
              </w:rPr>
              <w:t xml:space="preserve">with </w:t>
            </w:r>
            <w:r>
              <w:rPr>
                <w:rFonts w:ascii="Arial" w:hAnsi="Arial" w:cs="Arial"/>
                <w:sz w:val="20"/>
                <w:szCs w:val="20"/>
                <w:lang w:val="en-IE"/>
              </w:rPr>
              <w:t xml:space="preserve">Dr. </w:t>
            </w:r>
            <w:r w:rsidRPr="00070D73">
              <w:rPr>
                <w:rFonts w:ascii="Arial" w:hAnsi="Arial" w:cs="Arial"/>
                <w:sz w:val="20"/>
                <w:szCs w:val="20"/>
                <w:lang w:val="en-IE"/>
              </w:rPr>
              <w:t>Erik van den Brink, of Mindfulness-Based Compassionate Living</w:t>
            </w:r>
            <w:r>
              <w:rPr>
                <w:rFonts w:ascii="Arial" w:hAnsi="Arial" w:cs="Arial"/>
                <w:sz w:val="20"/>
                <w:szCs w:val="20"/>
                <w:lang w:val="en-IE"/>
              </w:rPr>
              <w:t xml:space="preserve"> (MBCL), an 8-week compassion-training program, described in detail in a book by that name published by Routledge in 2015.</w:t>
            </w:r>
            <w:r w:rsidRPr="00070D73">
              <w:rPr>
                <w:rFonts w:ascii="Arial" w:hAnsi="Arial" w:cs="Arial"/>
                <w:sz w:val="20"/>
                <w:szCs w:val="20"/>
                <w:lang w:val="en-IE"/>
              </w:rPr>
              <w:t xml:space="preserve">He completed his training as an </w:t>
            </w:r>
            <w:r>
              <w:rPr>
                <w:rFonts w:ascii="Arial" w:hAnsi="Arial" w:cs="Arial"/>
                <w:sz w:val="20"/>
                <w:szCs w:val="20"/>
                <w:lang w:val="en-IE"/>
              </w:rPr>
              <w:t>MBSR</w:t>
            </w:r>
            <w:r w:rsidRPr="00070D73">
              <w:rPr>
                <w:rFonts w:ascii="Arial" w:hAnsi="Arial" w:cs="Arial"/>
                <w:sz w:val="20"/>
                <w:szCs w:val="20"/>
                <w:lang w:val="en-IE"/>
              </w:rPr>
              <w:t xml:space="preserve"> teacher at the Inst</w:t>
            </w:r>
            <w:r>
              <w:rPr>
                <w:rFonts w:ascii="Arial" w:hAnsi="Arial" w:cs="Arial"/>
                <w:sz w:val="20"/>
                <w:szCs w:val="20"/>
                <w:lang w:val="en-IE"/>
              </w:rPr>
              <w:t>itute for Mindfulness in Rolde, Netherlands.</w:t>
            </w:r>
          </w:p>
          <w:p w14:paraId="55EAE25F" w14:textId="77777777" w:rsidR="00B21D7D" w:rsidRDefault="00B21D7D" w:rsidP="0070707F">
            <w:pPr>
              <w:pStyle w:val="TableParagraph"/>
              <w:spacing w:before="60"/>
              <w:ind w:left="102" w:right="147"/>
              <w:rPr>
                <w:rFonts w:ascii="Arial" w:hAnsi="Arial" w:cs="Arial"/>
                <w:sz w:val="20"/>
                <w:szCs w:val="20"/>
                <w:lang w:val="en-IE"/>
              </w:rPr>
            </w:pPr>
          </w:p>
          <w:p w14:paraId="2EFB2F01" w14:textId="77777777" w:rsidR="00B21D7D" w:rsidRPr="00070D73" w:rsidRDefault="00B21D7D" w:rsidP="0070707F">
            <w:pPr>
              <w:pStyle w:val="TableParagraph"/>
              <w:spacing w:before="60"/>
              <w:ind w:left="102" w:right="147"/>
              <w:rPr>
                <w:rFonts w:ascii="Arial" w:hAnsi="Arial" w:cs="Arial"/>
                <w:sz w:val="20"/>
                <w:szCs w:val="20"/>
                <w:lang w:val="en-IE"/>
              </w:rPr>
            </w:pPr>
            <w:r w:rsidRPr="00070D73">
              <w:rPr>
                <w:rFonts w:ascii="Arial" w:hAnsi="Arial" w:cs="Arial"/>
                <w:sz w:val="20"/>
                <w:szCs w:val="20"/>
                <w:lang w:val="en-IE"/>
              </w:rPr>
              <w:t>Netherlands.</w:t>
            </w:r>
          </w:p>
          <w:p w14:paraId="754700B1" w14:textId="77777777" w:rsidR="00B21D7D" w:rsidRPr="00070D73" w:rsidRDefault="00B21D7D" w:rsidP="0070707F">
            <w:pPr>
              <w:pStyle w:val="TableParagraph"/>
              <w:spacing w:before="60"/>
              <w:ind w:left="102" w:right="147"/>
              <w:rPr>
                <w:rFonts w:ascii="Arial" w:hAnsi="Arial" w:cs="Arial"/>
                <w:sz w:val="20"/>
                <w:szCs w:val="20"/>
                <w:lang w:val="en-IE"/>
              </w:rPr>
            </w:pPr>
          </w:p>
        </w:tc>
      </w:tr>
    </w:tbl>
    <w:p w14:paraId="55ABD9C8" w14:textId="77777777" w:rsidR="00B21D7D" w:rsidRDefault="00B21D7D" w:rsidP="00B21D7D">
      <w:pPr>
        <w:spacing w:before="5"/>
        <w:rPr>
          <w:rFonts w:ascii="Arial" w:eastAsia="Times New Roman" w:hAnsi="Arial" w:cs="Arial"/>
          <w:sz w:val="16"/>
          <w:szCs w:val="16"/>
          <w:lang w:val="en-IE"/>
        </w:rPr>
      </w:pPr>
    </w:p>
    <w:p w14:paraId="3CCEB967" w14:textId="77777777" w:rsidR="00C91042" w:rsidRDefault="00C91042" w:rsidP="00B21D7D">
      <w:pPr>
        <w:spacing w:before="5"/>
        <w:rPr>
          <w:rFonts w:ascii="Arial" w:eastAsia="Times New Roman" w:hAnsi="Arial" w:cs="Arial"/>
          <w:sz w:val="16"/>
          <w:szCs w:val="16"/>
          <w:lang w:val="en-IE"/>
        </w:rPr>
      </w:pPr>
    </w:p>
    <w:p w14:paraId="61AB85E6" w14:textId="77777777" w:rsidR="00C91042" w:rsidRDefault="00C91042" w:rsidP="00B21D7D">
      <w:pPr>
        <w:spacing w:before="5"/>
        <w:rPr>
          <w:rFonts w:ascii="Arial" w:eastAsia="Times New Roman" w:hAnsi="Arial" w:cs="Arial"/>
          <w:sz w:val="16"/>
          <w:szCs w:val="16"/>
          <w:lang w:val="en-IE"/>
        </w:rPr>
      </w:pPr>
    </w:p>
    <w:p w14:paraId="0C3CAE76" w14:textId="77777777" w:rsidR="00C91042" w:rsidRDefault="00C91042" w:rsidP="00B21D7D">
      <w:pPr>
        <w:spacing w:before="5"/>
        <w:rPr>
          <w:rFonts w:ascii="Arial" w:eastAsia="Times New Roman" w:hAnsi="Arial" w:cs="Arial"/>
          <w:sz w:val="16"/>
          <w:szCs w:val="16"/>
          <w:lang w:val="en-IE"/>
        </w:rPr>
      </w:pPr>
    </w:p>
    <w:p w14:paraId="0EFD998C" w14:textId="77777777" w:rsidR="00C91042" w:rsidRDefault="00C91042" w:rsidP="00B21D7D">
      <w:pPr>
        <w:spacing w:before="5"/>
        <w:rPr>
          <w:rFonts w:ascii="Arial" w:eastAsia="Times New Roman" w:hAnsi="Arial" w:cs="Arial"/>
          <w:sz w:val="16"/>
          <w:szCs w:val="16"/>
          <w:lang w:val="en-IE"/>
        </w:rPr>
      </w:pPr>
    </w:p>
    <w:p w14:paraId="31F83793" w14:textId="77777777" w:rsidR="00C91042" w:rsidRDefault="00C91042" w:rsidP="00B21D7D">
      <w:pPr>
        <w:spacing w:before="5"/>
        <w:rPr>
          <w:rFonts w:ascii="Arial" w:eastAsia="Times New Roman" w:hAnsi="Arial" w:cs="Arial"/>
          <w:sz w:val="16"/>
          <w:szCs w:val="16"/>
          <w:lang w:val="en-IE"/>
        </w:rPr>
      </w:pPr>
    </w:p>
    <w:p w14:paraId="1A78C039" w14:textId="77777777" w:rsidR="00C91042" w:rsidRDefault="00C91042" w:rsidP="00B21D7D">
      <w:pPr>
        <w:spacing w:before="5"/>
        <w:rPr>
          <w:rFonts w:ascii="Arial" w:eastAsia="Times New Roman" w:hAnsi="Arial" w:cs="Arial"/>
          <w:sz w:val="16"/>
          <w:szCs w:val="16"/>
          <w:lang w:val="en-IE"/>
        </w:rPr>
      </w:pPr>
    </w:p>
    <w:p w14:paraId="2572F891" w14:textId="77777777" w:rsidR="00C91042" w:rsidRDefault="00C91042" w:rsidP="00B21D7D">
      <w:pPr>
        <w:spacing w:before="5"/>
        <w:rPr>
          <w:rFonts w:ascii="Arial" w:eastAsia="Times New Roman" w:hAnsi="Arial" w:cs="Arial"/>
          <w:sz w:val="16"/>
          <w:szCs w:val="16"/>
          <w:lang w:val="en-IE"/>
        </w:rPr>
      </w:pPr>
    </w:p>
    <w:p w14:paraId="46B68C72" w14:textId="77777777" w:rsidR="00C91042" w:rsidRDefault="00C91042" w:rsidP="00B21D7D">
      <w:pPr>
        <w:spacing w:before="5"/>
        <w:rPr>
          <w:rFonts w:ascii="Arial" w:eastAsia="Times New Roman" w:hAnsi="Arial" w:cs="Arial"/>
          <w:sz w:val="16"/>
          <w:szCs w:val="16"/>
          <w:lang w:val="en-IE"/>
        </w:rPr>
      </w:pPr>
    </w:p>
    <w:p w14:paraId="6436CCF9" w14:textId="77777777" w:rsidR="00C91042" w:rsidRDefault="00C91042" w:rsidP="00B21D7D">
      <w:pPr>
        <w:spacing w:before="5"/>
        <w:rPr>
          <w:rFonts w:ascii="Arial" w:eastAsia="Times New Roman" w:hAnsi="Arial" w:cs="Arial"/>
          <w:sz w:val="16"/>
          <w:szCs w:val="16"/>
          <w:lang w:val="en-IE"/>
        </w:rPr>
      </w:pPr>
    </w:p>
    <w:p w14:paraId="25626B50" w14:textId="77777777" w:rsidR="00C91042" w:rsidRDefault="00C91042" w:rsidP="00B21D7D">
      <w:pPr>
        <w:spacing w:before="5"/>
        <w:rPr>
          <w:rFonts w:ascii="Arial" w:eastAsia="Times New Roman" w:hAnsi="Arial" w:cs="Arial"/>
          <w:sz w:val="16"/>
          <w:szCs w:val="16"/>
          <w:lang w:val="en-IE"/>
        </w:rPr>
      </w:pPr>
    </w:p>
    <w:p w14:paraId="4BBBA365" w14:textId="77777777" w:rsidR="00C91042" w:rsidRDefault="00C91042" w:rsidP="00B21D7D">
      <w:pPr>
        <w:spacing w:before="5"/>
        <w:rPr>
          <w:rFonts w:ascii="Arial" w:eastAsia="Times New Roman" w:hAnsi="Arial" w:cs="Arial"/>
          <w:sz w:val="16"/>
          <w:szCs w:val="16"/>
          <w:lang w:val="en-IE"/>
        </w:rPr>
      </w:pPr>
    </w:p>
    <w:p w14:paraId="78783088" w14:textId="77777777" w:rsidR="00C91042" w:rsidRDefault="00C91042" w:rsidP="00B21D7D">
      <w:pPr>
        <w:spacing w:before="5"/>
        <w:rPr>
          <w:rFonts w:ascii="Arial" w:eastAsia="Times New Roman" w:hAnsi="Arial" w:cs="Arial"/>
          <w:sz w:val="16"/>
          <w:szCs w:val="16"/>
          <w:lang w:val="en-IE"/>
        </w:rPr>
      </w:pPr>
    </w:p>
    <w:p w14:paraId="35EABF41" w14:textId="77777777" w:rsidR="00C91042" w:rsidRDefault="00C91042" w:rsidP="00B21D7D">
      <w:pPr>
        <w:spacing w:before="5"/>
        <w:rPr>
          <w:rFonts w:ascii="Arial" w:eastAsia="Times New Roman" w:hAnsi="Arial" w:cs="Arial"/>
          <w:sz w:val="16"/>
          <w:szCs w:val="16"/>
          <w:lang w:val="en-IE"/>
        </w:rPr>
      </w:pPr>
    </w:p>
    <w:p w14:paraId="09B7DF2F" w14:textId="77777777" w:rsidR="00C91042" w:rsidRDefault="00C91042" w:rsidP="00B21D7D">
      <w:pPr>
        <w:spacing w:before="5"/>
        <w:rPr>
          <w:rFonts w:ascii="Arial" w:eastAsia="Times New Roman" w:hAnsi="Arial" w:cs="Arial"/>
          <w:sz w:val="16"/>
          <w:szCs w:val="16"/>
          <w:lang w:val="en-IE"/>
        </w:rPr>
      </w:pPr>
    </w:p>
    <w:p w14:paraId="6DF9B4E2" w14:textId="77777777" w:rsidR="00C91042" w:rsidRDefault="00C91042" w:rsidP="00B21D7D">
      <w:pPr>
        <w:spacing w:before="5"/>
        <w:rPr>
          <w:rFonts w:ascii="Arial" w:eastAsia="Times New Roman" w:hAnsi="Arial" w:cs="Arial"/>
          <w:sz w:val="16"/>
          <w:szCs w:val="16"/>
          <w:lang w:val="en-IE"/>
        </w:rPr>
      </w:pPr>
    </w:p>
    <w:p w14:paraId="1F9D45C1" w14:textId="77777777" w:rsidR="00C91042" w:rsidRDefault="00C91042" w:rsidP="00B21D7D">
      <w:pPr>
        <w:spacing w:before="5"/>
        <w:rPr>
          <w:rFonts w:ascii="Arial" w:eastAsia="Times New Roman" w:hAnsi="Arial" w:cs="Arial"/>
          <w:sz w:val="16"/>
          <w:szCs w:val="16"/>
          <w:lang w:val="en-IE"/>
        </w:rPr>
      </w:pPr>
    </w:p>
    <w:p w14:paraId="6F89B622" w14:textId="77777777" w:rsidR="00C91042" w:rsidRPr="00C91042" w:rsidRDefault="00C91042" w:rsidP="00C91042">
      <w:pPr>
        <w:spacing w:before="5"/>
        <w:jc w:val="center"/>
        <w:rPr>
          <w:rFonts w:ascii="Arial" w:eastAsia="Times New Roman" w:hAnsi="Arial" w:cs="Arial"/>
          <w:sz w:val="24"/>
          <w:szCs w:val="24"/>
          <w:lang w:val="en-IE"/>
        </w:rPr>
      </w:pPr>
    </w:p>
    <w:p w14:paraId="111D18F6" w14:textId="77777777" w:rsidR="00C91042" w:rsidRPr="00C91042" w:rsidRDefault="00C91042" w:rsidP="00C91042">
      <w:pPr>
        <w:spacing w:before="5"/>
        <w:jc w:val="center"/>
        <w:rPr>
          <w:rFonts w:ascii="Arial" w:eastAsia="Times New Roman" w:hAnsi="Arial" w:cs="Arial"/>
          <w:sz w:val="24"/>
          <w:szCs w:val="24"/>
          <w:lang w:val="en-IE"/>
        </w:rPr>
      </w:pPr>
      <w:r w:rsidRPr="00C91042">
        <w:rPr>
          <w:rFonts w:ascii="Arial" w:eastAsia="Times New Roman" w:hAnsi="Arial" w:cs="Arial"/>
          <w:sz w:val="24"/>
          <w:szCs w:val="24"/>
          <w:lang w:val="en-IE"/>
        </w:rPr>
        <w:t>13</w:t>
      </w:r>
    </w:p>
    <w:tbl>
      <w:tblPr>
        <w:tblStyle w:val="TableNormal1"/>
        <w:tblW w:w="0" w:type="auto"/>
        <w:tblInd w:w="106" w:type="dxa"/>
        <w:tblLayout w:type="fixed"/>
        <w:tblLook w:val="01E0" w:firstRow="1" w:lastRow="1" w:firstColumn="1" w:lastColumn="1" w:noHBand="0" w:noVBand="0"/>
      </w:tblPr>
      <w:tblGrid>
        <w:gridCol w:w="2876"/>
        <w:gridCol w:w="6272"/>
      </w:tblGrid>
      <w:tr w:rsidR="00B21D7D" w:rsidRPr="00070D73" w14:paraId="08B4ABE1" w14:textId="77777777" w:rsidTr="00454924">
        <w:trPr>
          <w:trHeight w:hRule="exact" w:val="6248"/>
        </w:trPr>
        <w:tc>
          <w:tcPr>
            <w:tcW w:w="2876" w:type="dxa"/>
            <w:tcBorders>
              <w:top w:val="single" w:sz="4" w:space="0" w:color="C0C0C0"/>
              <w:left w:val="single" w:sz="4" w:space="0" w:color="C0C0C0"/>
              <w:bottom w:val="single" w:sz="4" w:space="0" w:color="C0C0C0"/>
              <w:right w:val="single" w:sz="4" w:space="0" w:color="C0C0C0"/>
            </w:tcBorders>
          </w:tcPr>
          <w:p w14:paraId="24534A58" w14:textId="77777777" w:rsidR="00B21D7D" w:rsidRPr="00070D73" w:rsidRDefault="00B21D7D" w:rsidP="0070707F">
            <w:pPr>
              <w:pStyle w:val="TableParagraph"/>
              <w:jc w:val="center"/>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14:anchorId="50FA9441" wp14:editId="38165529">
                  <wp:extent cx="1337095" cy="200564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inda Lehrhaupt.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0853" cy="2011280"/>
                          </a:xfrm>
                          <a:prstGeom prst="rect">
                            <a:avLst/>
                          </a:prstGeom>
                        </pic:spPr>
                      </pic:pic>
                    </a:graphicData>
                  </a:graphic>
                </wp:inline>
              </w:drawing>
            </w:r>
          </w:p>
        </w:tc>
        <w:tc>
          <w:tcPr>
            <w:tcW w:w="6272" w:type="dxa"/>
            <w:tcBorders>
              <w:top w:val="single" w:sz="4" w:space="0" w:color="C0C0C0"/>
              <w:left w:val="single" w:sz="4" w:space="0" w:color="C0C0C0"/>
              <w:bottom w:val="single" w:sz="4" w:space="0" w:color="C0C0C0"/>
              <w:right w:val="single" w:sz="4" w:space="0" w:color="C0C0C0"/>
            </w:tcBorders>
            <w:shd w:val="clear" w:color="auto" w:fill="FFF5E0"/>
          </w:tcPr>
          <w:p w14:paraId="2A57D58E" w14:textId="77777777" w:rsidR="00B21D7D" w:rsidRPr="00070D73" w:rsidRDefault="00B21D7D" w:rsidP="0070707F">
            <w:pPr>
              <w:pStyle w:val="TableParagraph"/>
              <w:spacing w:before="60"/>
              <w:ind w:left="102" w:right="147"/>
              <w:rPr>
                <w:rFonts w:ascii="Arial" w:hAnsi="Arial" w:cs="Arial"/>
                <w:sz w:val="20"/>
                <w:szCs w:val="20"/>
                <w:lang w:val="en-IE"/>
              </w:rPr>
            </w:pPr>
            <w:r w:rsidRPr="00070D73">
              <w:rPr>
                <w:rFonts w:ascii="Arial" w:hAnsi="Arial" w:cs="Arial"/>
                <w:b/>
                <w:sz w:val="20"/>
                <w:szCs w:val="20"/>
                <w:lang w:val="en-IE"/>
              </w:rPr>
              <w:t>Linda Lehrhaupt</w:t>
            </w:r>
            <w:r w:rsidRPr="00070D73">
              <w:rPr>
                <w:rFonts w:ascii="Arial" w:hAnsi="Arial" w:cs="Arial"/>
                <w:sz w:val="20"/>
                <w:szCs w:val="20"/>
                <w:lang w:val="en-IE"/>
              </w:rPr>
              <w:t>, Ph.D. is the Founder and Director of the Institute for Mindfulness-Based Approaches (IMA). With almost 35 years as a teacher and supervisor in mindfulness-based approaches, she has a rich background in their integration in education, health care and personal development. She began teaching Mindfulness-Based Stress Reduction (MBSR) in 1993 and has been training MBSR teachers since the founding of the IMA in 2001. She is certified to teach MBSR from the Center for Mindfulness (CFM), and holds a Ph.D. in Performance Studies and a degree in education. She has been a teacher in adult education for almost 45 years, specializing in curriculum development and interdisciplinary approaches. Dr. Lehrhaupt began practicing Zen meditation in 1979 and has received full authorization as a Zen teacher in the White Plum Lineage of Taizan Maezumi Roshi. She has been leading meditation retreats internationally since 1992. In 19</w:t>
            </w:r>
            <w:r>
              <w:rPr>
                <w:rFonts w:ascii="Arial" w:hAnsi="Arial" w:cs="Arial"/>
                <w:sz w:val="20"/>
                <w:szCs w:val="20"/>
                <w:lang w:val="en-IE"/>
              </w:rPr>
              <w:t>76 she fell in love with Taiji and Qigong</w:t>
            </w:r>
            <w:r w:rsidRPr="00070D73">
              <w:rPr>
                <w:rFonts w:ascii="Arial" w:hAnsi="Arial" w:cs="Arial"/>
                <w:sz w:val="20"/>
                <w:szCs w:val="20"/>
                <w:lang w:val="en-IE"/>
              </w:rPr>
              <w:t xml:space="preserve"> and went on to train with some of the leading representatives of the first generation of Asian teachers in the West. For over 20 years beginning in 1982 she directed innovative teacher-training</w:t>
            </w:r>
            <w:r>
              <w:rPr>
                <w:rFonts w:ascii="Arial" w:hAnsi="Arial" w:cs="Arial"/>
                <w:sz w:val="20"/>
                <w:szCs w:val="20"/>
                <w:lang w:val="en-IE"/>
              </w:rPr>
              <w:t xml:space="preserve"> programs in Taiji and Qigong</w:t>
            </w:r>
            <w:r w:rsidRPr="00070D73">
              <w:rPr>
                <w:rFonts w:ascii="Arial" w:hAnsi="Arial" w:cs="Arial"/>
                <w:sz w:val="20"/>
                <w:szCs w:val="20"/>
                <w:lang w:val="en-IE"/>
              </w:rPr>
              <w:t>, inc</w:t>
            </w:r>
            <w:r>
              <w:rPr>
                <w:rFonts w:ascii="Arial" w:hAnsi="Arial" w:cs="Arial"/>
                <w:sz w:val="20"/>
                <w:szCs w:val="20"/>
                <w:lang w:val="en-IE"/>
              </w:rPr>
              <w:t>luding Europe’s first training p</w:t>
            </w:r>
            <w:r w:rsidRPr="00070D73">
              <w:rPr>
                <w:rFonts w:ascii="Arial" w:hAnsi="Arial" w:cs="Arial"/>
                <w:sz w:val="20"/>
                <w:szCs w:val="20"/>
                <w:lang w:val="en-IE"/>
              </w:rPr>
              <w:t xml:space="preserve">rogram in Qigong and women’s health. She is the Co-Author of </w:t>
            </w:r>
            <w:r w:rsidRPr="00070D73">
              <w:rPr>
                <w:rFonts w:ascii="Arial" w:hAnsi="Arial" w:cs="Arial"/>
                <w:i/>
                <w:sz w:val="20"/>
                <w:szCs w:val="20"/>
                <w:lang w:val="en-IE"/>
              </w:rPr>
              <w:t xml:space="preserve">Mindfulness-Based Stress Reduction: The MBSR Program for Promoting Health and Vitality </w:t>
            </w:r>
            <w:r w:rsidRPr="00070D73">
              <w:rPr>
                <w:rFonts w:ascii="Arial" w:hAnsi="Arial" w:cs="Arial"/>
                <w:sz w:val="20"/>
                <w:szCs w:val="20"/>
                <w:lang w:val="en-IE"/>
              </w:rPr>
              <w:t xml:space="preserve">(2015) and author of </w:t>
            </w:r>
            <w:r w:rsidRPr="00070D73">
              <w:rPr>
                <w:rFonts w:ascii="Arial" w:hAnsi="Arial" w:cs="Arial"/>
                <w:i/>
                <w:sz w:val="20"/>
                <w:szCs w:val="20"/>
                <w:lang w:val="en-IE"/>
              </w:rPr>
              <w:t>Tai Chi as a Path of Wisdom</w:t>
            </w:r>
            <w:r w:rsidRPr="00070D73">
              <w:rPr>
                <w:rFonts w:ascii="Arial" w:hAnsi="Arial" w:cs="Arial"/>
                <w:sz w:val="20"/>
                <w:szCs w:val="20"/>
                <w:lang w:val="en-IE"/>
              </w:rPr>
              <w:t xml:space="preserve"> (2001). She is also the author of </w:t>
            </w:r>
            <w:r w:rsidRPr="00070D73">
              <w:rPr>
                <w:rFonts w:ascii="Arial" w:hAnsi="Arial" w:cs="Arial"/>
                <w:i/>
                <w:sz w:val="20"/>
                <w:szCs w:val="20"/>
                <w:lang w:val="en-IE"/>
              </w:rPr>
              <w:t>Riding the Waves of Life: Mindfulness and Inner Balance</w:t>
            </w:r>
            <w:r w:rsidRPr="00070D73">
              <w:rPr>
                <w:rFonts w:ascii="Arial" w:hAnsi="Arial" w:cs="Arial"/>
                <w:sz w:val="20"/>
                <w:szCs w:val="20"/>
                <w:lang w:val="en-IE"/>
              </w:rPr>
              <w:t xml:space="preserve"> (in German, 2012). Dr. Lehrhaupt, who was born and grew up in New York City, has been living with her family in Germany since 1983.</w:t>
            </w:r>
          </w:p>
          <w:p w14:paraId="06A87C49" w14:textId="77777777" w:rsidR="00B21D7D" w:rsidRPr="00070D73" w:rsidRDefault="00B21D7D" w:rsidP="0070707F">
            <w:pPr>
              <w:pStyle w:val="TableParagraph"/>
              <w:ind w:left="103" w:right="215"/>
              <w:rPr>
                <w:rFonts w:ascii="Arial" w:eastAsia="Arial" w:hAnsi="Arial" w:cs="Arial"/>
                <w:sz w:val="20"/>
                <w:szCs w:val="20"/>
              </w:rPr>
            </w:pPr>
          </w:p>
        </w:tc>
      </w:tr>
      <w:tr w:rsidR="00B21D7D" w:rsidRPr="00070D73" w14:paraId="65D828BD" w14:textId="77777777" w:rsidTr="00454924">
        <w:trPr>
          <w:trHeight w:hRule="exact" w:val="3111"/>
        </w:trPr>
        <w:tc>
          <w:tcPr>
            <w:tcW w:w="2876" w:type="dxa"/>
            <w:tcBorders>
              <w:top w:val="single" w:sz="4" w:space="0" w:color="C0C0C0"/>
              <w:left w:val="single" w:sz="4" w:space="0" w:color="C0C0C0"/>
              <w:bottom w:val="single" w:sz="4" w:space="0" w:color="C0C0C0"/>
              <w:right w:val="single" w:sz="4" w:space="0" w:color="C0C0C0"/>
            </w:tcBorders>
          </w:tcPr>
          <w:p w14:paraId="1632826D" w14:textId="77777777" w:rsidR="00B21D7D" w:rsidRPr="00070D73" w:rsidRDefault="00B21D7D" w:rsidP="0070707F">
            <w:pPr>
              <w:pStyle w:val="TableParagraph"/>
              <w:spacing w:line="3330" w:lineRule="exact"/>
              <w:ind w:left="102"/>
              <w:rPr>
                <w:rFonts w:ascii="Arial" w:eastAsia="Times New Roman" w:hAnsi="Arial" w:cs="Arial"/>
                <w:sz w:val="20"/>
                <w:szCs w:val="20"/>
              </w:rPr>
            </w:pPr>
            <w:r w:rsidRPr="00070D73">
              <w:rPr>
                <w:rFonts w:ascii="Arial" w:eastAsia="Times New Roman" w:hAnsi="Arial" w:cs="Arial"/>
                <w:noProof/>
                <w:position w:val="-59"/>
                <w:sz w:val="20"/>
                <w:szCs w:val="20"/>
              </w:rPr>
              <w:drawing>
                <wp:anchor distT="0" distB="0" distL="114300" distR="114300" simplePos="0" relativeHeight="251660288" behindDoc="0" locked="0" layoutInCell="1" allowOverlap="1" wp14:anchorId="4BCDCDAD" wp14:editId="31584023">
                  <wp:simplePos x="0" y="0"/>
                  <wp:positionH relativeFrom="margin">
                    <wp:posOffset>120770</wp:posOffset>
                  </wp:positionH>
                  <wp:positionV relativeFrom="margin">
                    <wp:posOffset>17252</wp:posOffset>
                  </wp:positionV>
                  <wp:extent cx="1482090" cy="1920240"/>
                  <wp:effectExtent l="0" t="0" r="0" b="0"/>
                  <wp:wrapSquare wrapText="bothSides"/>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82090" cy="1920240"/>
                          </a:xfrm>
                          <a:prstGeom prst="rect">
                            <a:avLst/>
                          </a:prstGeom>
                        </pic:spPr>
                      </pic:pic>
                    </a:graphicData>
                  </a:graphic>
                </wp:anchor>
              </w:drawing>
            </w:r>
            <w:r w:rsidR="00C91042">
              <w:rPr>
                <w:rFonts w:ascii="Arial" w:eastAsia="Times New Roman" w:hAnsi="Arial" w:cs="Arial"/>
                <w:sz w:val="20"/>
                <w:szCs w:val="20"/>
              </w:rPr>
              <w:t>131414Page 14</w:t>
            </w:r>
          </w:p>
          <w:p w14:paraId="2AC23F1B" w14:textId="77777777" w:rsidR="00B21D7D" w:rsidRPr="00070D73" w:rsidRDefault="00B21D7D" w:rsidP="0070707F">
            <w:pPr>
              <w:pStyle w:val="TableParagraph"/>
              <w:rPr>
                <w:rFonts w:ascii="Arial" w:eastAsia="Times New Roman" w:hAnsi="Arial" w:cs="Arial"/>
                <w:sz w:val="20"/>
                <w:szCs w:val="20"/>
              </w:rPr>
            </w:pPr>
          </w:p>
          <w:p w14:paraId="78FBA86D" w14:textId="77777777" w:rsidR="00B21D7D" w:rsidRPr="00070D73" w:rsidRDefault="00B21D7D" w:rsidP="0070707F">
            <w:pPr>
              <w:pStyle w:val="TableParagraph"/>
              <w:rPr>
                <w:rFonts w:ascii="Arial" w:eastAsia="Times New Roman" w:hAnsi="Arial" w:cs="Arial"/>
                <w:sz w:val="20"/>
                <w:szCs w:val="20"/>
              </w:rPr>
            </w:pPr>
          </w:p>
          <w:p w14:paraId="69795196" w14:textId="77777777" w:rsidR="00B21D7D" w:rsidRPr="00070D73" w:rsidRDefault="00B21D7D" w:rsidP="0070707F">
            <w:pPr>
              <w:pStyle w:val="TableParagraph"/>
              <w:rPr>
                <w:rFonts w:ascii="Arial" w:eastAsia="Times New Roman" w:hAnsi="Arial" w:cs="Arial"/>
                <w:sz w:val="20"/>
                <w:szCs w:val="20"/>
              </w:rPr>
            </w:pPr>
          </w:p>
          <w:p w14:paraId="6E3BC839" w14:textId="77777777" w:rsidR="00B21D7D" w:rsidRPr="00070D73" w:rsidRDefault="00B21D7D" w:rsidP="0070707F">
            <w:pPr>
              <w:pStyle w:val="TableParagraph"/>
              <w:rPr>
                <w:rFonts w:ascii="Arial" w:eastAsia="Times New Roman" w:hAnsi="Arial" w:cs="Arial"/>
                <w:sz w:val="20"/>
                <w:szCs w:val="20"/>
              </w:rPr>
            </w:pPr>
          </w:p>
          <w:p w14:paraId="067D1FA8" w14:textId="77777777" w:rsidR="00B21D7D" w:rsidRPr="00070D73" w:rsidRDefault="00B21D7D" w:rsidP="0070707F">
            <w:pPr>
              <w:pStyle w:val="TableParagraph"/>
              <w:rPr>
                <w:rFonts w:ascii="Arial" w:eastAsia="Times New Roman" w:hAnsi="Arial" w:cs="Arial"/>
                <w:sz w:val="20"/>
                <w:szCs w:val="20"/>
              </w:rPr>
            </w:pPr>
          </w:p>
        </w:tc>
        <w:tc>
          <w:tcPr>
            <w:tcW w:w="6272" w:type="dxa"/>
            <w:tcBorders>
              <w:top w:val="single" w:sz="4" w:space="0" w:color="C0C0C0"/>
              <w:left w:val="single" w:sz="4" w:space="0" w:color="C0C0C0"/>
              <w:bottom w:val="single" w:sz="4" w:space="0" w:color="C0C0C0"/>
              <w:right w:val="single" w:sz="4" w:space="0" w:color="C0C0C0"/>
            </w:tcBorders>
            <w:shd w:val="clear" w:color="auto" w:fill="FFF5E0"/>
          </w:tcPr>
          <w:p w14:paraId="093427B5" w14:textId="77777777" w:rsidR="00B21D7D" w:rsidRDefault="00B21D7D" w:rsidP="0070707F">
            <w:pPr>
              <w:pStyle w:val="TableParagraph"/>
              <w:spacing w:before="60"/>
              <w:ind w:left="102" w:right="147"/>
              <w:rPr>
                <w:rFonts w:ascii="Arial" w:hAnsi="Arial" w:cs="Arial"/>
                <w:sz w:val="20"/>
                <w:szCs w:val="20"/>
                <w:lang w:val="en-IE"/>
              </w:rPr>
            </w:pPr>
            <w:r w:rsidRPr="00070D73">
              <w:rPr>
                <w:rFonts w:ascii="Arial" w:hAnsi="Arial" w:cs="Arial"/>
                <w:b/>
                <w:sz w:val="20"/>
                <w:szCs w:val="20"/>
                <w:lang w:val="en-IE"/>
              </w:rPr>
              <w:t>Katharina Meinhard</w:t>
            </w:r>
            <w:r>
              <w:rPr>
                <w:rFonts w:ascii="Arial" w:hAnsi="Arial" w:cs="Arial"/>
                <w:sz w:val="20"/>
                <w:szCs w:val="20"/>
                <w:lang w:val="en-IE"/>
              </w:rPr>
              <w:t xml:space="preserve"> is a physiotherapist and d</w:t>
            </w:r>
            <w:r w:rsidRPr="00070D73">
              <w:rPr>
                <w:rFonts w:ascii="Arial" w:hAnsi="Arial" w:cs="Arial"/>
                <w:sz w:val="20"/>
                <w:szCs w:val="20"/>
                <w:lang w:val="en-IE"/>
              </w:rPr>
              <w:t>irector of a Yoga teacher-training programme certified by the German Association of Yoga Teachers. She is the Co-Director of the Yoga School of Dresden and has been teaching Y</w:t>
            </w:r>
            <w:r w:rsidR="00686F4A">
              <w:rPr>
                <w:rFonts w:ascii="Arial" w:hAnsi="Arial" w:cs="Arial"/>
                <w:sz w:val="20"/>
                <w:szCs w:val="20"/>
                <w:lang w:val="en-IE"/>
              </w:rPr>
              <w:t xml:space="preserve">oga since 1992 and MBSR </w:t>
            </w:r>
            <w:r w:rsidRPr="00070D73">
              <w:rPr>
                <w:rFonts w:ascii="Arial" w:hAnsi="Arial" w:cs="Arial"/>
                <w:sz w:val="20"/>
                <w:szCs w:val="20"/>
                <w:lang w:val="en-IE"/>
              </w:rPr>
              <w:t xml:space="preserve">since 2003. She is a graduate of the training programme at the Institute for Mindfulness-Based Approaches. She began practicing Zen meditation in 1990. Since 1989 she has worked extensively in health maintenance and rehabilitation programmes, with a strong emphasis on mindfulness-based bodywork in clinical settings. </w:t>
            </w:r>
          </w:p>
          <w:p w14:paraId="30E3FCA8" w14:textId="77777777" w:rsidR="00B21D7D" w:rsidRDefault="00B21D7D" w:rsidP="0070707F">
            <w:pPr>
              <w:pStyle w:val="TableParagraph"/>
              <w:spacing w:before="60"/>
              <w:ind w:left="102" w:right="147"/>
              <w:rPr>
                <w:rFonts w:ascii="Arial" w:hAnsi="Arial" w:cs="Arial"/>
                <w:sz w:val="20"/>
                <w:szCs w:val="20"/>
                <w:lang w:val="en-IE"/>
              </w:rPr>
            </w:pPr>
          </w:p>
          <w:p w14:paraId="356091D2" w14:textId="77777777" w:rsidR="00B21D7D" w:rsidRDefault="00B21D7D" w:rsidP="0070707F">
            <w:pPr>
              <w:pStyle w:val="TableParagraph"/>
              <w:spacing w:before="60"/>
              <w:ind w:left="102" w:right="147"/>
              <w:rPr>
                <w:rFonts w:ascii="Arial" w:hAnsi="Arial" w:cs="Arial"/>
                <w:sz w:val="20"/>
                <w:szCs w:val="20"/>
                <w:lang w:val="en-IE"/>
              </w:rPr>
            </w:pPr>
          </w:p>
          <w:p w14:paraId="54C7087E" w14:textId="77777777" w:rsidR="00B21D7D" w:rsidRDefault="00B21D7D" w:rsidP="0070707F">
            <w:pPr>
              <w:pStyle w:val="TableParagraph"/>
              <w:spacing w:before="60"/>
              <w:ind w:left="102" w:right="147"/>
              <w:rPr>
                <w:rFonts w:ascii="Arial" w:hAnsi="Arial" w:cs="Arial"/>
                <w:sz w:val="20"/>
                <w:szCs w:val="20"/>
                <w:lang w:val="en-IE"/>
              </w:rPr>
            </w:pPr>
          </w:p>
          <w:p w14:paraId="729DB67E" w14:textId="77777777" w:rsidR="00B21D7D" w:rsidRDefault="00B21D7D" w:rsidP="0070707F">
            <w:pPr>
              <w:pStyle w:val="TableParagraph"/>
              <w:spacing w:before="60"/>
              <w:ind w:left="102" w:right="147"/>
              <w:rPr>
                <w:rFonts w:ascii="Arial" w:hAnsi="Arial" w:cs="Arial"/>
                <w:sz w:val="20"/>
                <w:szCs w:val="20"/>
                <w:lang w:val="en-IE"/>
              </w:rPr>
            </w:pPr>
          </w:p>
          <w:p w14:paraId="276EEF1E" w14:textId="77777777" w:rsidR="00B21D7D" w:rsidRPr="00070D73" w:rsidRDefault="00B21D7D" w:rsidP="0070707F">
            <w:pPr>
              <w:pStyle w:val="TableParagraph"/>
              <w:spacing w:before="60"/>
              <w:ind w:left="102" w:right="147"/>
              <w:rPr>
                <w:rFonts w:ascii="Arial" w:hAnsi="Arial" w:cs="Arial"/>
                <w:sz w:val="20"/>
                <w:szCs w:val="20"/>
                <w:lang w:val="en-IE"/>
              </w:rPr>
            </w:pPr>
          </w:p>
        </w:tc>
      </w:tr>
      <w:tr w:rsidR="00B21D7D" w:rsidRPr="00070D73" w14:paraId="4467683D" w14:textId="77777777" w:rsidTr="0070707F">
        <w:trPr>
          <w:trHeight w:hRule="exact" w:val="4694"/>
        </w:trPr>
        <w:tc>
          <w:tcPr>
            <w:tcW w:w="2876" w:type="dxa"/>
            <w:tcBorders>
              <w:top w:val="single" w:sz="4" w:space="0" w:color="C0C0C0"/>
              <w:left w:val="single" w:sz="4" w:space="0" w:color="C0C0C0"/>
              <w:bottom w:val="single" w:sz="4" w:space="0" w:color="C0C0C0"/>
              <w:right w:val="single" w:sz="4" w:space="0" w:color="C0C0C0"/>
            </w:tcBorders>
          </w:tcPr>
          <w:p w14:paraId="309FC882" w14:textId="77777777" w:rsidR="00B21D7D" w:rsidRDefault="00B21D7D" w:rsidP="0070707F">
            <w:pPr>
              <w:pStyle w:val="TableParagraph"/>
              <w:spacing w:line="3330" w:lineRule="exact"/>
              <w:rPr>
                <w:noProof/>
                <w:lang w:eastAsia="de-DE"/>
              </w:rPr>
            </w:pPr>
            <w:r w:rsidRPr="003A6755">
              <w:rPr>
                <w:noProof/>
                <w:lang w:eastAsia="de-DE"/>
              </w:rPr>
              <w:lastRenderedPageBreak/>
              <w:t xml:space="preserve">  </w:t>
            </w:r>
            <w:r>
              <w:rPr>
                <w:noProof/>
                <w:lang w:eastAsia="de-DE"/>
              </w:rPr>
              <w:t xml:space="preserve">      </w:t>
            </w:r>
            <w:r w:rsidRPr="003A6755">
              <w:rPr>
                <w:noProof/>
                <w:lang w:eastAsia="de-DE"/>
              </w:rPr>
              <w:t xml:space="preserve"> </w:t>
            </w:r>
            <w:r w:rsidRPr="003A6755">
              <w:rPr>
                <w:noProof/>
              </w:rPr>
              <w:drawing>
                <wp:inline distT="0" distB="0" distL="0" distR="0" wp14:anchorId="21A153D6" wp14:editId="4519F968">
                  <wp:extent cx="1290370" cy="1869184"/>
                  <wp:effectExtent l="19050" t="0" r="5030" b="0"/>
                  <wp:docPr id="16" name="Picture 1" descr="C:\Users\Linda\Documents\MBST TT 29.10.2009- 20.04.2010\Dozenten\Dozenten Photos\Ingrid_vd_Hout_121116_33\Ingrid_vd_Hout_131007_01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cuments\MBST TT 29.10.2009- 20.04.2010\Dozenten\Dozenten Photos\Ingrid_vd_Hout_121116_33\Ingrid_vd_Hout_131007_014_(2).JPG"/>
                          <pic:cNvPicPr>
                            <a:picLocks noChangeAspect="1" noChangeArrowheads="1"/>
                          </pic:cNvPicPr>
                        </pic:nvPicPr>
                        <pic:blipFill>
                          <a:blip r:embed="rId26" cstate="print"/>
                          <a:srcRect/>
                          <a:stretch>
                            <a:fillRect/>
                          </a:stretch>
                        </pic:blipFill>
                        <pic:spPr bwMode="auto">
                          <a:xfrm>
                            <a:off x="0" y="0"/>
                            <a:ext cx="1291076" cy="1870207"/>
                          </a:xfrm>
                          <a:prstGeom prst="rect">
                            <a:avLst/>
                          </a:prstGeom>
                          <a:noFill/>
                          <a:ln w="9525">
                            <a:noFill/>
                            <a:miter lim="800000"/>
                            <a:headEnd/>
                            <a:tailEnd/>
                          </a:ln>
                        </pic:spPr>
                      </pic:pic>
                    </a:graphicData>
                  </a:graphic>
                </wp:inline>
              </w:drawing>
            </w:r>
          </w:p>
          <w:p w14:paraId="7CDBE1A3" w14:textId="77777777" w:rsidR="00B21D7D" w:rsidRPr="003A6755" w:rsidRDefault="00B21D7D" w:rsidP="0070707F">
            <w:pPr>
              <w:pStyle w:val="TableParagraph"/>
              <w:spacing w:line="3330" w:lineRule="exact"/>
              <w:rPr>
                <w:rFonts w:ascii="Arial" w:eastAsia="Times New Roman" w:hAnsi="Arial" w:cs="Arial"/>
                <w:noProof/>
                <w:position w:val="-59"/>
                <w:sz w:val="20"/>
                <w:szCs w:val="20"/>
                <w:lang w:eastAsia="de-DE"/>
              </w:rPr>
            </w:pPr>
          </w:p>
        </w:tc>
        <w:tc>
          <w:tcPr>
            <w:tcW w:w="6272" w:type="dxa"/>
            <w:tcBorders>
              <w:top w:val="single" w:sz="4" w:space="0" w:color="C0C0C0"/>
              <w:left w:val="single" w:sz="4" w:space="0" w:color="C0C0C0"/>
              <w:bottom w:val="single" w:sz="4" w:space="0" w:color="C0C0C0"/>
              <w:right w:val="single" w:sz="4" w:space="0" w:color="C0C0C0"/>
            </w:tcBorders>
            <w:shd w:val="clear" w:color="auto" w:fill="FFF5E0"/>
          </w:tcPr>
          <w:p w14:paraId="1A6C362F" w14:textId="77777777" w:rsidR="00B21D7D" w:rsidRPr="00070D73" w:rsidRDefault="00B21D7D" w:rsidP="0070707F">
            <w:pPr>
              <w:pStyle w:val="TableParagraph"/>
              <w:spacing w:before="60"/>
              <w:ind w:left="102" w:right="147"/>
              <w:rPr>
                <w:rFonts w:ascii="Arial" w:hAnsi="Arial" w:cs="Arial"/>
                <w:b/>
                <w:sz w:val="20"/>
                <w:szCs w:val="20"/>
                <w:lang w:val="en-IE"/>
              </w:rPr>
            </w:pPr>
            <w:r w:rsidRPr="00941A3C">
              <w:rPr>
                <w:rFonts w:ascii="Arial" w:hAnsi="Arial" w:cs="Arial"/>
                <w:b/>
                <w:bCs/>
                <w:color w:val="000000"/>
                <w:sz w:val="20"/>
                <w:szCs w:val="20"/>
                <w:shd w:val="clear" w:color="auto" w:fill="FFFED8"/>
              </w:rPr>
              <w:t>Ingrid van den Hout</w:t>
            </w:r>
            <w:r>
              <w:rPr>
                <w:rFonts w:ascii="Arial" w:hAnsi="Arial" w:cs="Arial"/>
                <w:color w:val="000000"/>
                <w:sz w:val="20"/>
                <w:szCs w:val="20"/>
                <w:shd w:val="clear" w:color="auto" w:fill="FFFED8"/>
              </w:rPr>
              <w:t xml:space="preserve"> </w:t>
            </w:r>
            <w:r w:rsidRPr="00941A3C">
              <w:rPr>
                <w:rFonts w:ascii="Arial" w:hAnsi="Arial" w:cs="Arial"/>
                <w:color w:val="000000"/>
                <w:sz w:val="20"/>
                <w:szCs w:val="20"/>
                <w:shd w:val="clear" w:color="auto" w:fill="FFFED8"/>
              </w:rPr>
              <w:t xml:space="preserve">completed her study of the Science of Human Movement at the Free University of Amsterdam in 1989. She works as a psychomotor therapist in mental health care. She is also a teacher of MBSR, MBCT and Breathworks. She has a background in the martial arts (Aikido) and became a practitioner of Vipassana in 2001. She trained as an MBSR teacher at the Center for </w:t>
            </w:r>
            <w:r w:rsidR="00686F4A">
              <w:rPr>
                <w:rFonts w:ascii="Arial" w:hAnsi="Arial" w:cs="Arial"/>
                <w:color w:val="000000"/>
                <w:sz w:val="20"/>
                <w:szCs w:val="20"/>
                <w:shd w:val="clear" w:color="auto" w:fill="FFFED8"/>
              </w:rPr>
              <w:t>Mindfulness (CFM) in the U.S. i</w:t>
            </w:r>
            <w:r w:rsidRPr="00941A3C">
              <w:rPr>
                <w:rFonts w:ascii="Arial" w:hAnsi="Arial" w:cs="Arial"/>
                <w:color w:val="000000"/>
                <w:sz w:val="20"/>
                <w:szCs w:val="20"/>
                <w:shd w:val="clear" w:color="auto" w:fill="FFFED8"/>
              </w:rPr>
              <w:t>n 2004 and 2005. Continuing her development as an MBCT teacher, she participated in the Advanced-Training for MBCT offered by the University of Bangor in 2008. She acted as senior teacher and assessor during a multi-clinic study on MBCT by Radboud University</w:t>
            </w:r>
            <w:r>
              <w:rPr>
                <w:rFonts w:ascii="Arial" w:hAnsi="Arial" w:cs="Arial"/>
                <w:color w:val="000000"/>
                <w:sz w:val="20"/>
                <w:szCs w:val="20"/>
                <w:shd w:val="clear" w:color="auto" w:fill="FFFED8"/>
              </w:rPr>
              <w:t xml:space="preserve">. </w:t>
            </w:r>
            <w:r w:rsidRPr="00D07110">
              <w:rPr>
                <w:rFonts w:ascii="Arial" w:hAnsi="Arial" w:cs="Arial"/>
                <w:color w:val="000000"/>
                <w:sz w:val="20"/>
                <w:szCs w:val="20"/>
                <w:shd w:val="clear" w:color="auto" w:fill="FFFED8"/>
              </w:rPr>
              <w:t xml:space="preserve">Since 2006 she has been on the faculty of the Dutch Institute for Mindfulness as a trainer of MBSR and MBCT teachers.  </w:t>
            </w:r>
            <w:r w:rsidRPr="00686F4A">
              <w:rPr>
                <w:rFonts w:ascii="Arial" w:hAnsi="Arial" w:cs="Arial"/>
                <w:color w:val="000000"/>
                <w:sz w:val="20"/>
                <w:szCs w:val="20"/>
                <w:shd w:val="clear" w:color="auto" w:fill="FFFED8"/>
              </w:rPr>
              <w:t>She completed her formal training as a supervisor at the British Centre for Supervision and Team Development in 2013. Her involvement in psychosomatics led her to train as a teacher of Breathworks. Currently she serves as a Breathworks associate for The Netherlands and as a trainer and supervisor for the British Breathworks </w:t>
            </w:r>
            <w:proofErr w:type="spellStart"/>
            <w:r w:rsidRPr="00686F4A">
              <w:rPr>
                <w:rFonts w:ascii="Arial" w:hAnsi="Arial" w:cs="Arial"/>
                <w:color w:val="000000"/>
                <w:sz w:val="20"/>
                <w:szCs w:val="20"/>
                <w:shd w:val="clear" w:color="auto" w:fill="FFFED8"/>
              </w:rPr>
              <w:t>Organisation</w:t>
            </w:r>
            <w:proofErr w:type="spellEnd"/>
            <w:r w:rsidRPr="00686F4A">
              <w:rPr>
                <w:rFonts w:ascii="Arial" w:hAnsi="Arial" w:cs="Arial"/>
                <w:color w:val="000000"/>
                <w:sz w:val="20"/>
                <w:szCs w:val="20"/>
                <w:shd w:val="clear" w:color="auto" w:fill="FFFED8"/>
              </w:rPr>
              <w:t>. </w:t>
            </w:r>
            <w:r w:rsidRPr="00686F4A">
              <w:rPr>
                <w:rFonts w:ascii="Arial" w:hAnsi="Arial" w:cs="Arial"/>
                <w:b/>
                <w:sz w:val="20"/>
                <w:szCs w:val="20"/>
                <w:lang w:val="en-IE"/>
              </w:rPr>
              <w:t xml:space="preserve"> </w:t>
            </w:r>
          </w:p>
        </w:tc>
      </w:tr>
    </w:tbl>
    <w:p w14:paraId="4E16CAB8" w14:textId="77777777" w:rsidR="00B21D7D" w:rsidRPr="00070D73" w:rsidRDefault="00B21D7D" w:rsidP="00B21D7D">
      <w:pPr>
        <w:rPr>
          <w:rFonts w:ascii="Arial" w:eastAsia="Arial" w:hAnsi="Arial" w:cs="Arial"/>
          <w:sz w:val="20"/>
          <w:szCs w:val="20"/>
        </w:rPr>
      </w:pPr>
    </w:p>
    <w:p w14:paraId="5B6BD786" w14:textId="77777777" w:rsidR="00B21D7D" w:rsidRPr="00070D73" w:rsidRDefault="00B21D7D" w:rsidP="00B21D7D">
      <w:pPr>
        <w:rPr>
          <w:rFonts w:ascii="Arial" w:eastAsia="Arial" w:hAnsi="Arial" w:cs="Arial"/>
          <w:sz w:val="20"/>
          <w:szCs w:val="20"/>
        </w:rPr>
      </w:pPr>
    </w:p>
    <w:p w14:paraId="533811FC" w14:textId="77777777" w:rsidR="00B21D7D" w:rsidRDefault="00B21D7D" w:rsidP="00B21D7D">
      <w:pPr>
        <w:spacing w:before="184"/>
        <w:ind w:right="410"/>
        <w:rPr>
          <w:rFonts w:ascii="Arial" w:hAnsi="Arial" w:cs="Arial"/>
          <w:b/>
          <w:color w:val="BB5E16"/>
          <w:sz w:val="32"/>
          <w:szCs w:val="32"/>
        </w:rPr>
      </w:pPr>
    </w:p>
    <w:p w14:paraId="2916D660" w14:textId="77777777" w:rsidR="00B21D7D" w:rsidRDefault="00B21D7D" w:rsidP="00B21D7D">
      <w:pPr>
        <w:spacing w:before="184"/>
        <w:ind w:right="410"/>
        <w:rPr>
          <w:rFonts w:ascii="Arial" w:hAnsi="Arial" w:cs="Arial"/>
          <w:b/>
          <w:color w:val="BB5E16"/>
          <w:sz w:val="32"/>
          <w:szCs w:val="32"/>
        </w:rPr>
      </w:pPr>
    </w:p>
    <w:p w14:paraId="6C2AF4F1" w14:textId="77777777" w:rsidR="00B21D7D" w:rsidRDefault="00B21D7D" w:rsidP="00B21D7D">
      <w:pPr>
        <w:spacing w:before="184"/>
        <w:ind w:right="410"/>
        <w:rPr>
          <w:rFonts w:ascii="Arial" w:hAnsi="Arial" w:cs="Arial"/>
          <w:b/>
          <w:color w:val="BB5E16"/>
          <w:sz w:val="32"/>
          <w:szCs w:val="32"/>
        </w:rPr>
      </w:pPr>
    </w:p>
    <w:p w14:paraId="4703BA1C" w14:textId="77777777" w:rsidR="00175D86" w:rsidRDefault="00175D86" w:rsidP="001D3C64">
      <w:pPr>
        <w:widowControl/>
        <w:autoSpaceDE w:val="0"/>
        <w:autoSpaceDN w:val="0"/>
        <w:adjustRightInd w:val="0"/>
        <w:rPr>
          <w:rFonts w:ascii="Arial" w:hAnsi="Arial" w:cs="Arial"/>
          <w:color w:val="0000FF"/>
          <w:sz w:val="24"/>
          <w:szCs w:val="24"/>
        </w:rPr>
      </w:pPr>
    </w:p>
    <w:p w14:paraId="7507A80C" w14:textId="77777777" w:rsidR="00175D86" w:rsidRDefault="00175D86" w:rsidP="001D3C64">
      <w:pPr>
        <w:widowControl/>
        <w:autoSpaceDE w:val="0"/>
        <w:autoSpaceDN w:val="0"/>
        <w:adjustRightInd w:val="0"/>
        <w:rPr>
          <w:rFonts w:ascii="Arial" w:hAnsi="Arial" w:cs="Arial"/>
          <w:color w:val="0000FF"/>
          <w:sz w:val="24"/>
          <w:szCs w:val="24"/>
        </w:rPr>
      </w:pPr>
    </w:p>
    <w:p w14:paraId="41C6D96F" w14:textId="77777777" w:rsidR="00C91042" w:rsidRDefault="00C91042" w:rsidP="001D3C64">
      <w:pPr>
        <w:widowControl/>
        <w:autoSpaceDE w:val="0"/>
        <w:autoSpaceDN w:val="0"/>
        <w:adjustRightInd w:val="0"/>
        <w:rPr>
          <w:rFonts w:ascii="Arial" w:hAnsi="Arial" w:cs="Arial"/>
          <w:color w:val="0000FF"/>
          <w:sz w:val="24"/>
          <w:szCs w:val="24"/>
        </w:rPr>
      </w:pPr>
    </w:p>
    <w:p w14:paraId="04904195" w14:textId="77777777" w:rsidR="00C91042" w:rsidRDefault="00C91042" w:rsidP="001D3C64">
      <w:pPr>
        <w:widowControl/>
        <w:autoSpaceDE w:val="0"/>
        <w:autoSpaceDN w:val="0"/>
        <w:adjustRightInd w:val="0"/>
        <w:rPr>
          <w:rFonts w:ascii="Arial" w:hAnsi="Arial" w:cs="Arial"/>
          <w:color w:val="0000FF"/>
          <w:sz w:val="24"/>
          <w:szCs w:val="24"/>
        </w:rPr>
      </w:pPr>
    </w:p>
    <w:p w14:paraId="2D30A4D5" w14:textId="77777777" w:rsidR="00C91042" w:rsidRDefault="00C91042" w:rsidP="001D3C64">
      <w:pPr>
        <w:widowControl/>
        <w:autoSpaceDE w:val="0"/>
        <w:autoSpaceDN w:val="0"/>
        <w:adjustRightInd w:val="0"/>
        <w:rPr>
          <w:rFonts w:ascii="Arial" w:hAnsi="Arial" w:cs="Arial"/>
          <w:color w:val="0000FF"/>
          <w:sz w:val="24"/>
          <w:szCs w:val="24"/>
        </w:rPr>
      </w:pPr>
    </w:p>
    <w:p w14:paraId="3E303F98" w14:textId="77777777" w:rsidR="00C91042" w:rsidRDefault="00C91042" w:rsidP="001D3C64">
      <w:pPr>
        <w:widowControl/>
        <w:autoSpaceDE w:val="0"/>
        <w:autoSpaceDN w:val="0"/>
        <w:adjustRightInd w:val="0"/>
        <w:rPr>
          <w:rFonts w:ascii="Arial" w:hAnsi="Arial" w:cs="Arial"/>
          <w:color w:val="0000FF"/>
          <w:sz w:val="24"/>
          <w:szCs w:val="24"/>
        </w:rPr>
      </w:pPr>
    </w:p>
    <w:p w14:paraId="5C04773E" w14:textId="77777777" w:rsidR="00C91042" w:rsidRDefault="00C91042" w:rsidP="001D3C64">
      <w:pPr>
        <w:widowControl/>
        <w:autoSpaceDE w:val="0"/>
        <w:autoSpaceDN w:val="0"/>
        <w:adjustRightInd w:val="0"/>
        <w:rPr>
          <w:rFonts w:ascii="Arial" w:hAnsi="Arial" w:cs="Arial"/>
          <w:color w:val="0000FF"/>
          <w:sz w:val="24"/>
          <w:szCs w:val="24"/>
        </w:rPr>
      </w:pPr>
    </w:p>
    <w:p w14:paraId="325F7B3D" w14:textId="77777777" w:rsidR="00C91042" w:rsidRDefault="00C91042" w:rsidP="001D3C64">
      <w:pPr>
        <w:widowControl/>
        <w:autoSpaceDE w:val="0"/>
        <w:autoSpaceDN w:val="0"/>
        <w:adjustRightInd w:val="0"/>
        <w:rPr>
          <w:rFonts w:ascii="Arial" w:hAnsi="Arial" w:cs="Arial"/>
          <w:color w:val="0000FF"/>
          <w:sz w:val="24"/>
          <w:szCs w:val="24"/>
        </w:rPr>
      </w:pPr>
    </w:p>
    <w:p w14:paraId="1407945A" w14:textId="77777777" w:rsidR="00C91042" w:rsidRDefault="00C91042" w:rsidP="001D3C64">
      <w:pPr>
        <w:widowControl/>
        <w:autoSpaceDE w:val="0"/>
        <w:autoSpaceDN w:val="0"/>
        <w:adjustRightInd w:val="0"/>
        <w:rPr>
          <w:rFonts w:ascii="Arial" w:hAnsi="Arial" w:cs="Arial"/>
          <w:color w:val="0000FF"/>
          <w:sz w:val="24"/>
          <w:szCs w:val="24"/>
        </w:rPr>
      </w:pPr>
    </w:p>
    <w:p w14:paraId="01D2F539" w14:textId="77777777" w:rsidR="00C91042" w:rsidRDefault="00C91042" w:rsidP="001D3C64">
      <w:pPr>
        <w:widowControl/>
        <w:autoSpaceDE w:val="0"/>
        <w:autoSpaceDN w:val="0"/>
        <w:adjustRightInd w:val="0"/>
        <w:rPr>
          <w:rFonts w:ascii="Arial" w:hAnsi="Arial" w:cs="Arial"/>
          <w:color w:val="0000FF"/>
          <w:sz w:val="24"/>
          <w:szCs w:val="24"/>
        </w:rPr>
      </w:pPr>
    </w:p>
    <w:p w14:paraId="15164BD9" w14:textId="77777777" w:rsidR="00C91042" w:rsidRDefault="00C91042" w:rsidP="001D3C64">
      <w:pPr>
        <w:widowControl/>
        <w:autoSpaceDE w:val="0"/>
        <w:autoSpaceDN w:val="0"/>
        <w:adjustRightInd w:val="0"/>
        <w:rPr>
          <w:rFonts w:ascii="Arial" w:hAnsi="Arial" w:cs="Arial"/>
          <w:color w:val="0000FF"/>
          <w:sz w:val="24"/>
          <w:szCs w:val="24"/>
        </w:rPr>
      </w:pPr>
    </w:p>
    <w:p w14:paraId="136889E5" w14:textId="77777777" w:rsidR="00C91042" w:rsidRDefault="00C91042" w:rsidP="001D3C64">
      <w:pPr>
        <w:widowControl/>
        <w:autoSpaceDE w:val="0"/>
        <w:autoSpaceDN w:val="0"/>
        <w:adjustRightInd w:val="0"/>
        <w:rPr>
          <w:rFonts w:ascii="Arial" w:hAnsi="Arial" w:cs="Arial"/>
          <w:color w:val="0000FF"/>
          <w:sz w:val="24"/>
          <w:szCs w:val="24"/>
        </w:rPr>
      </w:pPr>
    </w:p>
    <w:p w14:paraId="2C7EDA4E" w14:textId="77777777" w:rsidR="00C91042" w:rsidRDefault="00C91042" w:rsidP="001D3C64">
      <w:pPr>
        <w:widowControl/>
        <w:autoSpaceDE w:val="0"/>
        <w:autoSpaceDN w:val="0"/>
        <w:adjustRightInd w:val="0"/>
        <w:rPr>
          <w:rFonts w:ascii="Arial" w:hAnsi="Arial" w:cs="Arial"/>
          <w:color w:val="0000FF"/>
          <w:sz w:val="24"/>
          <w:szCs w:val="24"/>
        </w:rPr>
      </w:pPr>
    </w:p>
    <w:p w14:paraId="19899A16" w14:textId="77777777" w:rsidR="00C91042" w:rsidRDefault="00C91042" w:rsidP="001D3C64">
      <w:pPr>
        <w:widowControl/>
        <w:autoSpaceDE w:val="0"/>
        <w:autoSpaceDN w:val="0"/>
        <w:adjustRightInd w:val="0"/>
        <w:rPr>
          <w:rFonts w:ascii="Arial" w:hAnsi="Arial" w:cs="Arial"/>
          <w:color w:val="0000FF"/>
          <w:sz w:val="24"/>
          <w:szCs w:val="24"/>
        </w:rPr>
      </w:pPr>
    </w:p>
    <w:p w14:paraId="4EE8F6DD" w14:textId="77777777" w:rsidR="00175D86" w:rsidRDefault="00175D86" w:rsidP="001D3C64">
      <w:pPr>
        <w:widowControl/>
        <w:autoSpaceDE w:val="0"/>
        <w:autoSpaceDN w:val="0"/>
        <w:adjustRightInd w:val="0"/>
        <w:rPr>
          <w:rFonts w:ascii="Arial" w:hAnsi="Arial" w:cs="Arial"/>
          <w:color w:val="0000FF"/>
          <w:sz w:val="24"/>
          <w:szCs w:val="24"/>
        </w:rPr>
      </w:pPr>
    </w:p>
    <w:p w14:paraId="5A5350F4" w14:textId="77777777" w:rsidR="00C91042" w:rsidRDefault="00C91042" w:rsidP="001D3C64">
      <w:pPr>
        <w:widowControl/>
        <w:autoSpaceDE w:val="0"/>
        <w:autoSpaceDN w:val="0"/>
        <w:adjustRightInd w:val="0"/>
        <w:rPr>
          <w:rFonts w:ascii="Arial" w:hAnsi="Arial" w:cs="Arial"/>
          <w:color w:val="0000FF"/>
          <w:sz w:val="24"/>
          <w:szCs w:val="24"/>
        </w:rPr>
      </w:pPr>
    </w:p>
    <w:p w14:paraId="49558438" w14:textId="77777777" w:rsidR="00C91042" w:rsidRDefault="00C91042" w:rsidP="001D3C64">
      <w:pPr>
        <w:widowControl/>
        <w:autoSpaceDE w:val="0"/>
        <w:autoSpaceDN w:val="0"/>
        <w:adjustRightInd w:val="0"/>
        <w:rPr>
          <w:rFonts w:ascii="Arial" w:hAnsi="Arial" w:cs="Arial"/>
          <w:color w:val="0000FF"/>
          <w:sz w:val="24"/>
          <w:szCs w:val="24"/>
        </w:rPr>
      </w:pPr>
    </w:p>
    <w:p w14:paraId="70BE418A" w14:textId="77777777" w:rsidR="00C91042" w:rsidRDefault="00C91042" w:rsidP="001D3C64">
      <w:pPr>
        <w:widowControl/>
        <w:autoSpaceDE w:val="0"/>
        <w:autoSpaceDN w:val="0"/>
        <w:adjustRightInd w:val="0"/>
        <w:rPr>
          <w:rFonts w:ascii="Arial" w:hAnsi="Arial" w:cs="Arial"/>
          <w:color w:val="0000FF"/>
          <w:sz w:val="24"/>
          <w:szCs w:val="24"/>
        </w:rPr>
      </w:pPr>
    </w:p>
    <w:p w14:paraId="4DE54C3C" w14:textId="77777777" w:rsidR="00C91042" w:rsidRDefault="00C91042" w:rsidP="001D3C64">
      <w:pPr>
        <w:widowControl/>
        <w:autoSpaceDE w:val="0"/>
        <w:autoSpaceDN w:val="0"/>
        <w:adjustRightInd w:val="0"/>
        <w:rPr>
          <w:rFonts w:ascii="Arial" w:hAnsi="Arial" w:cs="Arial"/>
          <w:color w:val="0000FF"/>
          <w:sz w:val="24"/>
          <w:szCs w:val="24"/>
        </w:rPr>
      </w:pPr>
    </w:p>
    <w:p w14:paraId="70AA726F" w14:textId="77777777" w:rsidR="00C91042" w:rsidRDefault="00C91042" w:rsidP="001D3C64">
      <w:pPr>
        <w:widowControl/>
        <w:autoSpaceDE w:val="0"/>
        <w:autoSpaceDN w:val="0"/>
        <w:adjustRightInd w:val="0"/>
        <w:rPr>
          <w:rFonts w:ascii="Arial" w:hAnsi="Arial" w:cs="Arial"/>
          <w:color w:val="0000FF"/>
          <w:sz w:val="24"/>
          <w:szCs w:val="24"/>
        </w:rPr>
      </w:pPr>
    </w:p>
    <w:p w14:paraId="55F507F4" w14:textId="77777777" w:rsidR="00175D86" w:rsidRDefault="00175D86" w:rsidP="001D3C64">
      <w:pPr>
        <w:widowControl/>
        <w:autoSpaceDE w:val="0"/>
        <w:autoSpaceDN w:val="0"/>
        <w:adjustRightInd w:val="0"/>
        <w:rPr>
          <w:rFonts w:ascii="Arial" w:hAnsi="Arial" w:cs="Arial"/>
          <w:color w:val="0000FF"/>
          <w:sz w:val="24"/>
          <w:szCs w:val="24"/>
        </w:rPr>
      </w:pPr>
    </w:p>
    <w:p w14:paraId="343F10C1" w14:textId="77777777" w:rsidR="00175D86" w:rsidRDefault="00175D86" w:rsidP="001D3C64">
      <w:pPr>
        <w:widowControl/>
        <w:autoSpaceDE w:val="0"/>
        <w:autoSpaceDN w:val="0"/>
        <w:adjustRightInd w:val="0"/>
        <w:rPr>
          <w:rFonts w:ascii="Arial" w:hAnsi="Arial" w:cs="Arial"/>
          <w:color w:val="0000FF"/>
          <w:sz w:val="24"/>
          <w:szCs w:val="24"/>
        </w:rPr>
      </w:pPr>
    </w:p>
    <w:p w14:paraId="72729247" w14:textId="77777777" w:rsidR="00454924" w:rsidRPr="00C91042" w:rsidRDefault="00C91042" w:rsidP="00C91042">
      <w:pPr>
        <w:widowControl/>
        <w:autoSpaceDE w:val="0"/>
        <w:autoSpaceDN w:val="0"/>
        <w:adjustRightInd w:val="0"/>
        <w:jc w:val="center"/>
        <w:rPr>
          <w:rFonts w:ascii="Arial" w:hAnsi="Arial" w:cs="Arial"/>
          <w:sz w:val="24"/>
          <w:szCs w:val="24"/>
        </w:rPr>
      </w:pPr>
      <w:r>
        <w:rPr>
          <w:rFonts w:ascii="Arial" w:hAnsi="Arial" w:cs="Arial"/>
          <w:sz w:val="24"/>
          <w:szCs w:val="24"/>
        </w:rPr>
        <w:t>15</w:t>
      </w:r>
    </w:p>
    <w:p w14:paraId="3062A9A7" w14:textId="77777777" w:rsidR="00686F4A" w:rsidRDefault="00686F4A" w:rsidP="00FA0A91">
      <w:pPr>
        <w:spacing w:before="184"/>
        <w:ind w:right="3148"/>
        <w:rPr>
          <w:rFonts w:ascii="Arial" w:hAnsi="Arial" w:cs="Arial"/>
          <w:b/>
          <w:color w:val="E36C0A" w:themeColor="accent6" w:themeShade="BF"/>
          <w:sz w:val="28"/>
          <w:szCs w:val="28"/>
          <w:lang w:val="en-IE"/>
        </w:rPr>
      </w:pPr>
    </w:p>
    <w:p w14:paraId="541328E2" w14:textId="77777777" w:rsidR="00FA0A91" w:rsidRPr="00686F4A" w:rsidRDefault="00175D86" w:rsidP="00FA0A91">
      <w:pPr>
        <w:spacing w:before="184"/>
        <w:ind w:right="3148"/>
        <w:rPr>
          <w:rFonts w:ascii="Arial" w:hAnsi="Arial" w:cs="Arial"/>
          <w:b/>
          <w:color w:val="E36C0A" w:themeColor="accent6" w:themeShade="BF"/>
          <w:sz w:val="28"/>
          <w:szCs w:val="28"/>
          <w:lang w:val="en-IE"/>
        </w:rPr>
      </w:pPr>
      <w:r w:rsidRPr="00686F4A">
        <w:rPr>
          <w:rFonts w:ascii="Arial" w:hAnsi="Arial" w:cs="Arial"/>
          <w:b/>
          <w:color w:val="E36C0A" w:themeColor="accent6" w:themeShade="BF"/>
          <w:sz w:val="28"/>
          <w:szCs w:val="28"/>
          <w:lang w:val="en-IE"/>
        </w:rPr>
        <w:t>Da</w:t>
      </w:r>
      <w:r w:rsidR="00605AF6" w:rsidRPr="00686F4A">
        <w:rPr>
          <w:rFonts w:ascii="Arial" w:hAnsi="Arial" w:cs="Arial"/>
          <w:b/>
          <w:color w:val="E36C0A" w:themeColor="accent6" w:themeShade="BF"/>
          <w:sz w:val="28"/>
          <w:szCs w:val="28"/>
          <w:lang w:val="en-IE"/>
        </w:rPr>
        <w:t>tes, Fees and Venue</w:t>
      </w:r>
    </w:p>
    <w:p w14:paraId="7E144F4C" w14:textId="77777777" w:rsidR="00C91042" w:rsidRPr="00FA0A91" w:rsidRDefault="00C91042" w:rsidP="00FA0A91">
      <w:pPr>
        <w:spacing w:before="184"/>
        <w:ind w:right="3148"/>
        <w:rPr>
          <w:rFonts w:ascii="Arial" w:hAnsi="Arial" w:cs="Arial"/>
          <w:b/>
          <w:color w:val="E36C0A" w:themeColor="accent6" w:themeShade="BF"/>
          <w:sz w:val="32"/>
          <w:szCs w:val="32"/>
          <w:lang w:val="en-IE"/>
        </w:rPr>
      </w:pPr>
    </w:p>
    <w:p w14:paraId="6C3317B5" w14:textId="77777777" w:rsidR="00E7794C" w:rsidRPr="00FA0A91" w:rsidRDefault="00A21148" w:rsidP="00FA0A91">
      <w:pPr>
        <w:pStyle w:val="Heading5"/>
        <w:ind w:left="0" w:right="3148"/>
        <w:rPr>
          <w:rFonts w:cs="Arial"/>
          <w:color w:val="000000" w:themeColor="text1"/>
          <w:sz w:val="24"/>
          <w:szCs w:val="24"/>
          <w:lang w:val="en-IE"/>
        </w:rPr>
      </w:pPr>
      <w:r w:rsidRPr="00FA0A91">
        <w:rPr>
          <w:rFonts w:cs="Arial"/>
          <w:color w:val="000000" w:themeColor="text1"/>
          <w:sz w:val="24"/>
          <w:szCs w:val="24"/>
          <w:lang w:val="en-IE"/>
        </w:rPr>
        <w:t>Dates for the</w:t>
      </w:r>
      <w:r w:rsidR="00EC36F4" w:rsidRPr="00FA0A91">
        <w:rPr>
          <w:rFonts w:cs="Arial"/>
          <w:color w:val="000000" w:themeColor="text1"/>
          <w:sz w:val="24"/>
          <w:szCs w:val="24"/>
          <w:lang w:val="en-IE"/>
        </w:rPr>
        <w:t xml:space="preserve"> </w:t>
      </w:r>
      <w:r w:rsidR="00EB3A5E" w:rsidRPr="00FA0A91">
        <w:rPr>
          <w:rFonts w:cs="Arial"/>
          <w:color w:val="000000" w:themeColor="text1"/>
          <w:sz w:val="24"/>
          <w:szCs w:val="24"/>
          <w:lang w:val="en-IE"/>
        </w:rPr>
        <w:t>Hong Kong</w:t>
      </w:r>
      <w:r w:rsidRPr="00FA0A91">
        <w:rPr>
          <w:rFonts w:cs="Arial"/>
          <w:color w:val="000000" w:themeColor="text1"/>
          <w:sz w:val="24"/>
          <w:szCs w:val="24"/>
          <w:lang w:val="en-IE"/>
        </w:rPr>
        <w:t xml:space="preserve"> Teacher Training</w:t>
      </w:r>
      <w:r w:rsidR="00EC36F4" w:rsidRPr="00FA0A91">
        <w:rPr>
          <w:rFonts w:cs="Arial"/>
          <w:color w:val="000000" w:themeColor="text1"/>
          <w:sz w:val="24"/>
          <w:szCs w:val="24"/>
          <w:lang w:val="en-IE"/>
        </w:rPr>
        <w:t xml:space="preserve"> </w:t>
      </w:r>
    </w:p>
    <w:p w14:paraId="7F2179C1" w14:textId="77777777" w:rsidR="006063B2" w:rsidRPr="00D07110" w:rsidRDefault="006063B2" w:rsidP="006063B2">
      <w:pPr>
        <w:pStyle w:val="Heading5"/>
        <w:ind w:right="3148"/>
        <w:rPr>
          <w:rFonts w:cs="Arial"/>
          <w:b w:val="0"/>
          <w:sz w:val="24"/>
          <w:szCs w:val="24"/>
          <w:lang w:val="en-IE"/>
        </w:rPr>
      </w:pPr>
    </w:p>
    <w:p w14:paraId="4248DCD2" w14:textId="77777777" w:rsidR="006063B2" w:rsidRPr="00D07110" w:rsidRDefault="00E465FD" w:rsidP="00136E2A">
      <w:pPr>
        <w:pStyle w:val="Heading5"/>
        <w:ind w:right="238"/>
        <w:rPr>
          <w:rFonts w:cs="Arial"/>
          <w:b w:val="0"/>
          <w:sz w:val="24"/>
          <w:szCs w:val="24"/>
        </w:rPr>
      </w:pPr>
      <w:r w:rsidRPr="00D07110">
        <w:rPr>
          <w:rFonts w:cs="Arial"/>
          <w:b w:val="0"/>
          <w:sz w:val="24"/>
          <w:szCs w:val="24"/>
          <w:lang w:val="en-IE"/>
        </w:rPr>
        <w:t>Module</w:t>
      </w:r>
      <w:r w:rsidR="006063B2" w:rsidRPr="00D07110">
        <w:rPr>
          <w:rFonts w:cs="Arial"/>
          <w:b w:val="0"/>
          <w:sz w:val="24"/>
          <w:szCs w:val="24"/>
          <w:lang w:val="en-IE"/>
        </w:rPr>
        <w:t xml:space="preserve"> 1</w:t>
      </w:r>
      <w:r w:rsidR="00B7506A" w:rsidRPr="00D07110">
        <w:rPr>
          <w:rFonts w:cs="Arial"/>
          <w:b w:val="0"/>
          <w:sz w:val="24"/>
          <w:szCs w:val="24"/>
          <w:lang w:val="en-IE"/>
        </w:rPr>
        <w:t xml:space="preserve">: </w:t>
      </w:r>
      <w:r w:rsidR="00CA1ADB" w:rsidRPr="00D07110">
        <w:rPr>
          <w:rFonts w:cs="Arial"/>
          <w:b w:val="0"/>
          <w:sz w:val="24"/>
          <w:szCs w:val="24"/>
          <w:lang w:val="en-IE"/>
        </w:rPr>
        <w:t xml:space="preserve"> </w:t>
      </w:r>
      <w:r w:rsidR="00733E4A" w:rsidRPr="00D07110">
        <w:rPr>
          <w:rFonts w:cs="Arial"/>
          <w:b w:val="0"/>
          <w:sz w:val="24"/>
          <w:szCs w:val="24"/>
          <w:lang w:val="en-IE"/>
        </w:rPr>
        <w:tab/>
      </w:r>
      <w:r w:rsidR="00733E4A" w:rsidRPr="00D07110">
        <w:rPr>
          <w:rFonts w:cs="Arial"/>
          <w:b w:val="0"/>
          <w:sz w:val="24"/>
          <w:szCs w:val="24"/>
          <w:lang w:val="en-IE"/>
        </w:rPr>
        <w:tab/>
        <w:t>08. – 13. Nov. 2016</w:t>
      </w:r>
    </w:p>
    <w:p w14:paraId="004C39F0" w14:textId="77777777" w:rsidR="00170D7C" w:rsidRPr="00D07110" w:rsidRDefault="00170D7C" w:rsidP="0012291D">
      <w:pPr>
        <w:pStyle w:val="Heading5"/>
        <w:ind w:right="238"/>
        <w:rPr>
          <w:rFonts w:cs="Arial"/>
          <w:b w:val="0"/>
          <w:sz w:val="24"/>
          <w:szCs w:val="24"/>
          <w:lang w:val="en-IE"/>
        </w:rPr>
      </w:pPr>
    </w:p>
    <w:p w14:paraId="075750E8" w14:textId="77777777" w:rsidR="00170D7C" w:rsidRPr="00D07110" w:rsidRDefault="00E465FD" w:rsidP="0012291D">
      <w:pPr>
        <w:pStyle w:val="Heading5"/>
        <w:ind w:right="238"/>
        <w:rPr>
          <w:rFonts w:eastAsiaTheme="minorHAnsi" w:cs="Arial"/>
          <w:b w:val="0"/>
          <w:bCs w:val="0"/>
          <w:sz w:val="24"/>
          <w:szCs w:val="24"/>
          <w:lang w:val="en-IE"/>
        </w:rPr>
      </w:pPr>
      <w:r w:rsidRPr="00D07110">
        <w:rPr>
          <w:rFonts w:cs="Arial"/>
          <w:b w:val="0"/>
          <w:sz w:val="24"/>
          <w:szCs w:val="24"/>
          <w:lang w:val="en-IE"/>
        </w:rPr>
        <w:t>Module</w:t>
      </w:r>
      <w:r w:rsidR="00170D7C" w:rsidRPr="00D07110">
        <w:rPr>
          <w:rFonts w:cs="Arial"/>
          <w:b w:val="0"/>
          <w:sz w:val="24"/>
          <w:szCs w:val="24"/>
          <w:lang w:val="en-IE"/>
        </w:rPr>
        <w:t xml:space="preserve"> 2: </w:t>
      </w:r>
      <w:r w:rsidR="00CA1ADB" w:rsidRPr="00D07110">
        <w:rPr>
          <w:rFonts w:cs="Arial"/>
          <w:b w:val="0"/>
          <w:sz w:val="24"/>
          <w:szCs w:val="24"/>
          <w:lang w:val="en-IE"/>
        </w:rPr>
        <w:t xml:space="preserve"> </w:t>
      </w:r>
      <w:r w:rsidR="00733E4A" w:rsidRPr="00D07110">
        <w:rPr>
          <w:rFonts w:cs="Arial"/>
          <w:b w:val="0"/>
          <w:sz w:val="24"/>
          <w:szCs w:val="24"/>
          <w:lang w:val="en-IE"/>
        </w:rPr>
        <w:tab/>
      </w:r>
      <w:r w:rsidR="00733E4A" w:rsidRPr="00D07110">
        <w:rPr>
          <w:rFonts w:cs="Arial"/>
          <w:b w:val="0"/>
          <w:sz w:val="24"/>
          <w:szCs w:val="24"/>
          <w:lang w:val="en-IE"/>
        </w:rPr>
        <w:tab/>
        <w:t>21. – 26</w:t>
      </w:r>
      <w:r w:rsidR="00220336">
        <w:rPr>
          <w:rFonts w:cs="Arial"/>
          <w:b w:val="0"/>
          <w:sz w:val="24"/>
          <w:szCs w:val="24"/>
          <w:lang w:val="en-IE"/>
        </w:rPr>
        <w:t>.</w:t>
      </w:r>
      <w:r w:rsidR="00733E4A" w:rsidRPr="00D07110">
        <w:rPr>
          <w:rFonts w:cs="Arial"/>
          <w:b w:val="0"/>
          <w:sz w:val="24"/>
          <w:szCs w:val="24"/>
          <w:lang w:val="en-IE"/>
        </w:rPr>
        <w:t xml:space="preserve"> Feb. 2017</w:t>
      </w:r>
    </w:p>
    <w:p w14:paraId="3BC787E9" w14:textId="77777777" w:rsidR="00170D7C" w:rsidRPr="00D07110" w:rsidRDefault="00170D7C" w:rsidP="0012291D">
      <w:pPr>
        <w:pStyle w:val="Heading5"/>
        <w:ind w:right="238"/>
        <w:rPr>
          <w:rFonts w:eastAsiaTheme="minorHAnsi" w:cs="Arial"/>
          <w:b w:val="0"/>
          <w:bCs w:val="0"/>
          <w:sz w:val="24"/>
          <w:szCs w:val="24"/>
          <w:lang w:val="en-IE"/>
        </w:rPr>
      </w:pPr>
    </w:p>
    <w:p w14:paraId="70B5BD44" w14:textId="77777777" w:rsidR="00170D7C" w:rsidRPr="00D07110" w:rsidRDefault="00E465FD" w:rsidP="0012291D">
      <w:pPr>
        <w:pStyle w:val="Heading5"/>
        <w:ind w:right="238"/>
        <w:rPr>
          <w:rFonts w:cs="Arial"/>
          <w:b w:val="0"/>
          <w:sz w:val="24"/>
          <w:szCs w:val="24"/>
          <w:lang w:val="en-IE"/>
        </w:rPr>
      </w:pPr>
      <w:r w:rsidRPr="00D07110">
        <w:rPr>
          <w:rFonts w:cs="Arial"/>
          <w:b w:val="0"/>
          <w:sz w:val="24"/>
          <w:szCs w:val="24"/>
          <w:lang w:val="en-IE"/>
        </w:rPr>
        <w:t>Module</w:t>
      </w:r>
      <w:r w:rsidR="00170D7C" w:rsidRPr="00D07110">
        <w:rPr>
          <w:rFonts w:cs="Arial"/>
          <w:b w:val="0"/>
          <w:sz w:val="24"/>
          <w:szCs w:val="24"/>
          <w:lang w:val="en-IE"/>
        </w:rPr>
        <w:t xml:space="preserve"> 3: </w:t>
      </w:r>
      <w:r w:rsidR="00CA1ADB" w:rsidRPr="00D07110">
        <w:rPr>
          <w:rFonts w:cs="Arial"/>
          <w:b w:val="0"/>
          <w:sz w:val="24"/>
          <w:szCs w:val="24"/>
          <w:lang w:val="en-IE"/>
        </w:rPr>
        <w:t xml:space="preserve"> </w:t>
      </w:r>
      <w:r w:rsidR="00733E4A" w:rsidRPr="00D07110">
        <w:rPr>
          <w:rFonts w:cs="Arial"/>
          <w:b w:val="0"/>
          <w:sz w:val="24"/>
          <w:szCs w:val="24"/>
          <w:lang w:val="en-IE"/>
        </w:rPr>
        <w:tab/>
      </w:r>
      <w:r w:rsidR="00733E4A" w:rsidRPr="00D07110">
        <w:rPr>
          <w:rFonts w:cs="Arial"/>
          <w:b w:val="0"/>
          <w:sz w:val="24"/>
          <w:szCs w:val="24"/>
          <w:lang w:val="en-IE"/>
        </w:rPr>
        <w:tab/>
        <w:t xml:space="preserve">24. – 28. </w:t>
      </w:r>
      <w:r w:rsidR="00D07110" w:rsidRPr="00D07110">
        <w:rPr>
          <w:rFonts w:cs="Arial"/>
          <w:b w:val="0"/>
          <w:sz w:val="24"/>
          <w:szCs w:val="24"/>
          <w:lang w:val="en-IE"/>
        </w:rPr>
        <w:t>May 2017</w:t>
      </w:r>
    </w:p>
    <w:p w14:paraId="072ABD23" w14:textId="77777777" w:rsidR="00733E4A" w:rsidRPr="00D07110" w:rsidRDefault="00733E4A" w:rsidP="0012291D">
      <w:pPr>
        <w:pStyle w:val="Heading5"/>
        <w:ind w:right="238"/>
        <w:rPr>
          <w:rFonts w:cs="Arial"/>
          <w:b w:val="0"/>
          <w:sz w:val="24"/>
          <w:szCs w:val="24"/>
          <w:lang w:val="en-IE"/>
        </w:rPr>
      </w:pPr>
    </w:p>
    <w:p w14:paraId="0DA69CB1" w14:textId="77777777" w:rsidR="00170D7C" w:rsidRPr="00D07110" w:rsidRDefault="00E465FD" w:rsidP="0012291D">
      <w:pPr>
        <w:pStyle w:val="Heading5"/>
        <w:ind w:right="238"/>
        <w:rPr>
          <w:rFonts w:cs="Arial"/>
          <w:b w:val="0"/>
          <w:sz w:val="24"/>
          <w:szCs w:val="24"/>
          <w:lang w:val="en-IE"/>
        </w:rPr>
      </w:pPr>
      <w:r w:rsidRPr="00D07110">
        <w:rPr>
          <w:rFonts w:cs="Arial"/>
          <w:b w:val="0"/>
          <w:sz w:val="24"/>
          <w:szCs w:val="24"/>
          <w:lang w:val="en-IE"/>
        </w:rPr>
        <w:t>Module</w:t>
      </w:r>
      <w:r w:rsidR="00170D7C" w:rsidRPr="00D07110">
        <w:rPr>
          <w:rFonts w:cs="Arial"/>
          <w:b w:val="0"/>
          <w:sz w:val="24"/>
          <w:szCs w:val="24"/>
          <w:lang w:val="en-IE"/>
        </w:rPr>
        <w:t xml:space="preserve"> 4: </w:t>
      </w:r>
      <w:r w:rsidR="00CA1ADB" w:rsidRPr="00D07110">
        <w:rPr>
          <w:rFonts w:cs="Arial"/>
          <w:b w:val="0"/>
          <w:sz w:val="24"/>
          <w:szCs w:val="24"/>
          <w:lang w:val="en-IE"/>
        </w:rPr>
        <w:t xml:space="preserve"> </w:t>
      </w:r>
      <w:r w:rsidR="00733E4A" w:rsidRPr="00D07110">
        <w:rPr>
          <w:rFonts w:cs="Arial"/>
          <w:b w:val="0"/>
          <w:sz w:val="24"/>
          <w:szCs w:val="24"/>
          <w:lang w:val="en-IE"/>
        </w:rPr>
        <w:tab/>
      </w:r>
      <w:r w:rsidR="00733E4A" w:rsidRPr="00D07110">
        <w:rPr>
          <w:rFonts w:cs="Arial"/>
          <w:b w:val="0"/>
          <w:sz w:val="24"/>
          <w:szCs w:val="24"/>
          <w:lang w:val="en-IE"/>
        </w:rPr>
        <w:tab/>
        <w:t>06. – 10. Sept. 2017</w:t>
      </w:r>
    </w:p>
    <w:p w14:paraId="4BD5F5E3" w14:textId="77777777" w:rsidR="00733E4A" w:rsidRPr="00D07110" w:rsidRDefault="00733E4A" w:rsidP="00733E4A">
      <w:pPr>
        <w:pStyle w:val="Heading5"/>
        <w:ind w:left="0" w:right="238"/>
        <w:rPr>
          <w:rFonts w:cs="Arial"/>
          <w:b w:val="0"/>
          <w:sz w:val="24"/>
          <w:szCs w:val="24"/>
          <w:lang w:val="en-IE"/>
        </w:rPr>
      </w:pPr>
    </w:p>
    <w:p w14:paraId="6A46D928" w14:textId="77777777" w:rsidR="00E622E5" w:rsidRDefault="00E465FD" w:rsidP="00BD6118">
      <w:pPr>
        <w:pStyle w:val="Heading5"/>
        <w:ind w:right="238"/>
        <w:rPr>
          <w:rFonts w:cs="Arial"/>
          <w:b w:val="0"/>
          <w:sz w:val="24"/>
          <w:szCs w:val="24"/>
          <w:lang w:val="en-IE"/>
        </w:rPr>
      </w:pPr>
      <w:r w:rsidRPr="00D07110">
        <w:rPr>
          <w:rFonts w:cs="Arial"/>
          <w:b w:val="0"/>
          <w:sz w:val="24"/>
          <w:szCs w:val="24"/>
          <w:lang w:val="en-IE"/>
        </w:rPr>
        <w:t>Module</w:t>
      </w:r>
      <w:r w:rsidR="00170D7C" w:rsidRPr="00D07110">
        <w:rPr>
          <w:rFonts w:cs="Arial"/>
          <w:b w:val="0"/>
          <w:sz w:val="24"/>
          <w:szCs w:val="24"/>
          <w:lang w:val="en-IE"/>
        </w:rPr>
        <w:t xml:space="preserve"> 5: </w:t>
      </w:r>
      <w:r w:rsidR="00CA1ADB" w:rsidRPr="00D07110">
        <w:rPr>
          <w:rFonts w:cs="Arial"/>
          <w:b w:val="0"/>
          <w:sz w:val="24"/>
          <w:szCs w:val="24"/>
          <w:lang w:val="en-IE"/>
        </w:rPr>
        <w:t xml:space="preserve"> </w:t>
      </w:r>
      <w:r w:rsidR="00733E4A" w:rsidRPr="00D07110">
        <w:rPr>
          <w:rFonts w:cs="Arial"/>
          <w:b w:val="0"/>
          <w:sz w:val="24"/>
          <w:szCs w:val="24"/>
          <w:lang w:val="en-IE"/>
        </w:rPr>
        <w:tab/>
      </w:r>
      <w:r w:rsidR="00733E4A" w:rsidRPr="00D07110">
        <w:rPr>
          <w:rFonts w:cs="Arial"/>
          <w:b w:val="0"/>
          <w:sz w:val="24"/>
          <w:szCs w:val="24"/>
          <w:lang w:val="en-IE"/>
        </w:rPr>
        <w:tab/>
        <w:t xml:space="preserve">16. – 21. Jan. </w:t>
      </w:r>
      <w:r w:rsidR="00B15F7D" w:rsidRPr="00D07110">
        <w:rPr>
          <w:rFonts w:cs="Arial"/>
          <w:b w:val="0"/>
          <w:sz w:val="24"/>
          <w:szCs w:val="24"/>
          <w:lang w:val="en-IE"/>
        </w:rPr>
        <w:t xml:space="preserve">  </w:t>
      </w:r>
      <w:r w:rsidR="00733E4A" w:rsidRPr="00D07110">
        <w:rPr>
          <w:rFonts w:cs="Arial"/>
          <w:b w:val="0"/>
          <w:sz w:val="24"/>
          <w:szCs w:val="24"/>
          <w:lang w:val="en-IE"/>
        </w:rPr>
        <w:t>2018</w:t>
      </w:r>
    </w:p>
    <w:p w14:paraId="3B05CF9D" w14:textId="77777777" w:rsidR="00FA0A91" w:rsidRDefault="00FA0A91" w:rsidP="00BD6118">
      <w:pPr>
        <w:pStyle w:val="Heading5"/>
        <w:ind w:right="238"/>
        <w:rPr>
          <w:rFonts w:cs="Arial"/>
          <w:b w:val="0"/>
          <w:sz w:val="24"/>
          <w:szCs w:val="24"/>
          <w:lang w:val="en-IE"/>
        </w:rPr>
      </w:pPr>
    </w:p>
    <w:p w14:paraId="68FA8C14" w14:textId="77777777" w:rsidR="00FA0A91" w:rsidRPr="002271E6" w:rsidRDefault="00FA0A91" w:rsidP="00BD6118">
      <w:pPr>
        <w:pStyle w:val="Heading5"/>
        <w:ind w:right="238"/>
        <w:rPr>
          <w:rFonts w:cs="Arial"/>
          <w:b w:val="0"/>
          <w:sz w:val="24"/>
          <w:szCs w:val="24"/>
          <w:lang w:val="en-IE"/>
        </w:rPr>
      </w:pPr>
    </w:p>
    <w:p w14:paraId="6EDCD77F" w14:textId="77777777" w:rsidR="00FA0A91" w:rsidRPr="002271E6" w:rsidRDefault="00FA0A91" w:rsidP="00FA0A91">
      <w:pPr>
        <w:widowControl/>
        <w:autoSpaceDE w:val="0"/>
        <w:autoSpaceDN w:val="0"/>
        <w:adjustRightInd w:val="0"/>
        <w:rPr>
          <w:rFonts w:ascii="Arial" w:hAnsi="Arial" w:cs="Arial"/>
          <w:b/>
          <w:color w:val="000000" w:themeColor="text1"/>
        </w:rPr>
      </w:pPr>
      <w:r w:rsidRPr="002271E6">
        <w:rPr>
          <w:rFonts w:ascii="Arial" w:hAnsi="Arial" w:cs="Arial"/>
          <w:b/>
          <w:color w:val="000000" w:themeColor="text1"/>
          <w:sz w:val="24"/>
          <w:szCs w:val="24"/>
        </w:rPr>
        <w:t xml:space="preserve">Venue for the Teacher-Training </w:t>
      </w:r>
      <w:r w:rsidR="00752389" w:rsidRPr="002271E6">
        <w:rPr>
          <w:rFonts w:ascii="Arial" w:hAnsi="Arial" w:cs="Arial"/>
          <w:b/>
          <w:color w:val="000000" w:themeColor="text1"/>
          <w:sz w:val="24"/>
          <w:szCs w:val="24"/>
        </w:rPr>
        <w:t>Programme (</w:t>
      </w:r>
      <w:r w:rsidRPr="002271E6">
        <w:rPr>
          <w:rFonts w:ascii="Arial" w:hAnsi="Arial" w:cs="Arial"/>
          <w:b/>
          <w:color w:val="000000" w:themeColor="text1"/>
          <w:sz w:val="24"/>
          <w:szCs w:val="24"/>
        </w:rPr>
        <w:t>Non-residential)</w:t>
      </w:r>
    </w:p>
    <w:p w14:paraId="2944031F" w14:textId="77777777" w:rsidR="00FA0A91" w:rsidRDefault="00FA0A91" w:rsidP="00FA0A91">
      <w:pPr>
        <w:widowControl/>
        <w:autoSpaceDE w:val="0"/>
        <w:autoSpaceDN w:val="0"/>
        <w:adjustRightInd w:val="0"/>
        <w:ind w:left="119"/>
        <w:rPr>
          <w:rFonts w:ascii="Arial" w:hAnsi="Arial" w:cs="Arial"/>
          <w:b/>
          <w:color w:val="FF0000"/>
          <w:sz w:val="28"/>
          <w:szCs w:val="28"/>
        </w:rPr>
      </w:pPr>
    </w:p>
    <w:p w14:paraId="313889F7" w14:textId="7EB30F9C" w:rsidR="00FA0A91" w:rsidRDefault="00752389" w:rsidP="00FA0A91">
      <w:pPr>
        <w:widowControl/>
        <w:autoSpaceDE w:val="0"/>
        <w:autoSpaceDN w:val="0"/>
        <w:adjustRightInd w:val="0"/>
        <w:rPr>
          <w:rFonts w:ascii="Arial" w:hAnsi="Arial" w:cs="Arial"/>
          <w:b/>
          <w:color w:val="000000" w:themeColor="text1"/>
          <w:sz w:val="28"/>
          <w:szCs w:val="28"/>
        </w:rPr>
      </w:pPr>
      <w:r w:rsidRPr="00B15F7D">
        <w:rPr>
          <w:rFonts w:ascii="Arial" w:hAnsi="Arial" w:cs="Arial"/>
          <w:b/>
          <w:color w:val="FF0000"/>
          <w:sz w:val="28"/>
          <w:szCs w:val="28"/>
        </w:rPr>
        <w:t xml:space="preserve">NAME </w:t>
      </w:r>
      <w:r>
        <w:rPr>
          <w:rFonts w:ascii="Arial" w:hAnsi="Arial" w:cs="Arial"/>
          <w:b/>
          <w:color w:val="FF0000"/>
          <w:sz w:val="28"/>
          <w:szCs w:val="28"/>
        </w:rPr>
        <w:t>AND</w:t>
      </w:r>
      <w:r w:rsidR="00FA0A91">
        <w:rPr>
          <w:rFonts w:ascii="Arial" w:hAnsi="Arial" w:cs="Arial"/>
          <w:b/>
          <w:color w:val="FF0000"/>
          <w:sz w:val="28"/>
          <w:szCs w:val="28"/>
        </w:rPr>
        <w:t xml:space="preserve"> ADDRESS </w:t>
      </w:r>
      <w:r w:rsidR="00FA0A91" w:rsidRPr="00B15F7D">
        <w:rPr>
          <w:rFonts w:ascii="Arial" w:hAnsi="Arial" w:cs="Arial"/>
          <w:b/>
          <w:color w:val="FF0000"/>
          <w:sz w:val="28"/>
          <w:szCs w:val="28"/>
        </w:rPr>
        <w:t>OF VENUE</w:t>
      </w:r>
      <w:r w:rsidR="001B77F5">
        <w:rPr>
          <w:rFonts w:ascii="Arial" w:hAnsi="Arial" w:cs="Arial"/>
          <w:b/>
          <w:color w:val="FF0000"/>
          <w:sz w:val="28"/>
          <w:szCs w:val="28"/>
        </w:rPr>
        <w:t xml:space="preserve"> TO BE ADVISED LATER</w:t>
      </w:r>
    </w:p>
    <w:p w14:paraId="61118A11" w14:textId="77777777" w:rsidR="00FA0A91" w:rsidRPr="00FA0A91" w:rsidRDefault="00FA0A91" w:rsidP="00FA0A91">
      <w:pPr>
        <w:widowControl/>
        <w:autoSpaceDE w:val="0"/>
        <w:autoSpaceDN w:val="0"/>
        <w:adjustRightInd w:val="0"/>
        <w:ind w:left="119"/>
        <w:rPr>
          <w:rFonts w:ascii="Arial" w:hAnsi="Arial" w:cs="Arial"/>
          <w:b/>
          <w:color w:val="000000" w:themeColor="text1"/>
          <w:sz w:val="24"/>
          <w:szCs w:val="24"/>
        </w:rPr>
      </w:pPr>
    </w:p>
    <w:p w14:paraId="78EA96FF" w14:textId="77777777" w:rsidR="00B15F7D" w:rsidRDefault="00B15F7D" w:rsidP="00FA0A91">
      <w:pPr>
        <w:pStyle w:val="Heading5"/>
        <w:ind w:left="0" w:right="238"/>
        <w:rPr>
          <w:rFonts w:cs="Arial"/>
          <w:sz w:val="24"/>
          <w:szCs w:val="24"/>
          <w:lang w:val="en-IE"/>
        </w:rPr>
      </w:pPr>
    </w:p>
    <w:p w14:paraId="5AAFB942" w14:textId="77777777" w:rsidR="00B15F7D" w:rsidRDefault="00B15F7D" w:rsidP="00FA0A91">
      <w:pPr>
        <w:pStyle w:val="Heading5"/>
        <w:ind w:left="0" w:right="238"/>
        <w:rPr>
          <w:rFonts w:cs="Arial"/>
          <w:sz w:val="24"/>
          <w:szCs w:val="24"/>
          <w:lang w:val="en-IE"/>
        </w:rPr>
      </w:pPr>
      <w:r>
        <w:rPr>
          <w:rFonts w:cs="Arial"/>
          <w:sz w:val="24"/>
          <w:szCs w:val="24"/>
          <w:lang w:val="en-IE"/>
        </w:rPr>
        <w:t>Times of Seminars:</w:t>
      </w:r>
    </w:p>
    <w:p w14:paraId="2263064D" w14:textId="77777777" w:rsidR="00B15F7D" w:rsidRPr="00D07110" w:rsidRDefault="00B15F7D" w:rsidP="00BD6118">
      <w:pPr>
        <w:pStyle w:val="Heading5"/>
        <w:ind w:right="238"/>
        <w:rPr>
          <w:rFonts w:cs="Arial"/>
          <w:b w:val="0"/>
          <w:sz w:val="24"/>
          <w:szCs w:val="24"/>
          <w:lang w:val="en-IE"/>
        </w:rPr>
      </w:pPr>
    </w:p>
    <w:p w14:paraId="4BF56BF9" w14:textId="77777777" w:rsidR="00B15F7D" w:rsidRPr="002271E6" w:rsidRDefault="00B15F7D" w:rsidP="00B15F7D">
      <w:pPr>
        <w:pStyle w:val="Heading5"/>
        <w:ind w:left="0" w:right="238"/>
        <w:rPr>
          <w:rFonts w:cs="Arial"/>
          <w:b w:val="0"/>
          <w:lang w:val="en-IE"/>
        </w:rPr>
      </w:pPr>
      <w:r w:rsidRPr="002271E6">
        <w:rPr>
          <w:rFonts w:cs="Arial"/>
          <w:b w:val="0"/>
          <w:lang w:val="en-IE"/>
        </w:rPr>
        <w:t xml:space="preserve"> 9:30 – 18:00     All Days except last day of each Module</w:t>
      </w:r>
    </w:p>
    <w:p w14:paraId="213C0B8C" w14:textId="77777777" w:rsidR="00B15F7D" w:rsidRPr="002271E6" w:rsidRDefault="00FA0A91" w:rsidP="00B15F7D">
      <w:pPr>
        <w:pStyle w:val="Heading5"/>
        <w:ind w:left="0" w:right="238"/>
        <w:rPr>
          <w:rFonts w:cs="Arial"/>
          <w:b w:val="0"/>
          <w:u w:val="single"/>
        </w:rPr>
      </w:pPr>
      <w:r w:rsidRPr="002271E6">
        <w:rPr>
          <w:rFonts w:cs="Arial"/>
          <w:b w:val="0"/>
          <w:lang w:val="en-IE"/>
        </w:rPr>
        <w:t xml:space="preserve"> </w:t>
      </w:r>
      <w:r w:rsidR="00B15F7D" w:rsidRPr="002271E6">
        <w:rPr>
          <w:rFonts w:cs="Arial"/>
          <w:b w:val="0"/>
          <w:lang w:val="en-IE"/>
        </w:rPr>
        <w:t>9:00 – 15:30     Last Day of each Module</w:t>
      </w:r>
    </w:p>
    <w:p w14:paraId="1793B667" w14:textId="77777777" w:rsidR="00477C06" w:rsidRPr="00941A3C" w:rsidRDefault="00477C06" w:rsidP="00FA0A91">
      <w:pPr>
        <w:pStyle w:val="Heading2"/>
        <w:spacing w:before="0"/>
        <w:ind w:left="0" w:right="3148"/>
        <w:rPr>
          <w:rFonts w:cs="Arial"/>
          <w:color w:val="000000" w:themeColor="text1"/>
          <w:sz w:val="32"/>
          <w:szCs w:val="32"/>
          <w:lang w:val="en-IE"/>
        </w:rPr>
      </w:pPr>
    </w:p>
    <w:p w14:paraId="18C95E45" w14:textId="77777777" w:rsidR="002271E6" w:rsidRDefault="002271E6" w:rsidP="00FA0A91">
      <w:pPr>
        <w:pStyle w:val="Heading5"/>
        <w:ind w:left="0" w:right="3148"/>
        <w:rPr>
          <w:rFonts w:cs="Arial"/>
          <w:b w:val="0"/>
          <w:bCs w:val="0"/>
          <w:sz w:val="24"/>
          <w:szCs w:val="24"/>
          <w:lang w:val="en-IE"/>
        </w:rPr>
      </w:pPr>
    </w:p>
    <w:p w14:paraId="0032302C" w14:textId="0BA90702" w:rsidR="009356F7" w:rsidRPr="00FA0A91" w:rsidRDefault="00605AF6" w:rsidP="00FA0A91">
      <w:pPr>
        <w:pStyle w:val="Heading5"/>
        <w:ind w:left="0" w:right="3148"/>
        <w:rPr>
          <w:rFonts w:cs="Arial"/>
          <w:sz w:val="24"/>
          <w:szCs w:val="24"/>
        </w:rPr>
      </w:pPr>
      <w:r w:rsidRPr="00FA0A91">
        <w:rPr>
          <w:rFonts w:cs="Arial"/>
          <w:sz w:val="24"/>
          <w:szCs w:val="24"/>
          <w:lang w:val="en-IE"/>
        </w:rPr>
        <w:t xml:space="preserve">Teacher </w:t>
      </w:r>
      <w:r w:rsidR="007365C2" w:rsidRPr="00FA0A91">
        <w:rPr>
          <w:rFonts w:cs="Arial"/>
          <w:sz w:val="24"/>
          <w:szCs w:val="24"/>
          <w:lang w:val="en-IE"/>
        </w:rPr>
        <w:t>Training</w:t>
      </w:r>
      <w:r w:rsidRPr="00FA0A91">
        <w:rPr>
          <w:rFonts w:cs="Arial"/>
          <w:spacing w:val="-13"/>
          <w:sz w:val="24"/>
          <w:szCs w:val="24"/>
          <w:lang w:val="en-IE"/>
        </w:rPr>
        <w:t xml:space="preserve"> </w:t>
      </w:r>
      <w:r w:rsidR="0011780E" w:rsidRPr="00FA0A91">
        <w:rPr>
          <w:rFonts w:cs="Arial"/>
          <w:spacing w:val="-13"/>
          <w:sz w:val="24"/>
          <w:szCs w:val="24"/>
          <w:lang w:val="en-IE"/>
        </w:rPr>
        <w:t xml:space="preserve">Course </w:t>
      </w:r>
      <w:r w:rsidR="00941A3C" w:rsidRPr="00FA0A91">
        <w:rPr>
          <w:rFonts w:cs="Arial"/>
          <w:spacing w:val="-13"/>
          <w:sz w:val="24"/>
          <w:szCs w:val="24"/>
          <w:lang w:val="en-IE"/>
        </w:rPr>
        <w:t>Fee</w:t>
      </w:r>
      <w:r w:rsidRPr="00FA0A91">
        <w:rPr>
          <w:rFonts w:cs="Arial"/>
          <w:sz w:val="24"/>
          <w:szCs w:val="24"/>
          <w:lang w:val="en-IE"/>
        </w:rPr>
        <w:t xml:space="preserve">: </w:t>
      </w:r>
      <w:r w:rsidR="00941A3C" w:rsidRPr="00FA0A91">
        <w:rPr>
          <w:rFonts w:cs="Arial"/>
          <w:sz w:val="24"/>
          <w:szCs w:val="24"/>
          <w:lang w:val="en-IE"/>
        </w:rPr>
        <w:t xml:space="preserve"> </w:t>
      </w:r>
      <w:r w:rsidR="004616F9" w:rsidRPr="001B77F5">
        <w:rPr>
          <w:rFonts w:cs="Arial"/>
          <w:color w:val="000000" w:themeColor="text1"/>
          <w:sz w:val="24"/>
          <w:szCs w:val="24"/>
        </w:rPr>
        <w:t>HKD 54,000</w:t>
      </w:r>
    </w:p>
    <w:p w14:paraId="206EB6D1" w14:textId="77777777" w:rsidR="002E5DEB" w:rsidRDefault="002271E6" w:rsidP="00FA0A91">
      <w:pPr>
        <w:pStyle w:val="BodyText"/>
        <w:spacing w:before="128" w:line="276" w:lineRule="auto"/>
        <w:ind w:left="0" w:right="238"/>
        <w:rPr>
          <w:rFonts w:cs="Arial"/>
        </w:rPr>
      </w:pPr>
      <w:r>
        <w:rPr>
          <w:rFonts w:cs="Arial"/>
        </w:rPr>
        <w:t>T</w:t>
      </w:r>
      <w:r w:rsidR="00453D57" w:rsidRPr="002271E6">
        <w:rPr>
          <w:rFonts w:cs="Arial"/>
        </w:rPr>
        <w:t xml:space="preserve">he course fee includes all </w:t>
      </w:r>
      <w:r w:rsidR="0011780E" w:rsidRPr="002271E6">
        <w:rPr>
          <w:rFonts w:cs="Arial"/>
        </w:rPr>
        <w:t xml:space="preserve">instruction </w:t>
      </w:r>
      <w:r w:rsidR="009356F7" w:rsidRPr="002271E6">
        <w:rPr>
          <w:rFonts w:cs="Arial"/>
        </w:rPr>
        <w:t xml:space="preserve">plus </w:t>
      </w:r>
      <w:r w:rsidR="00136E2A" w:rsidRPr="002271E6">
        <w:rPr>
          <w:rFonts w:cs="Arial"/>
        </w:rPr>
        <w:t>two</w:t>
      </w:r>
      <w:r w:rsidR="002E5DEB" w:rsidRPr="002271E6">
        <w:rPr>
          <w:rFonts w:cs="Arial"/>
        </w:rPr>
        <w:t xml:space="preserve"> handbooks. </w:t>
      </w:r>
      <w:r w:rsidR="009356F7" w:rsidRPr="002271E6">
        <w:rPr>
          <w:rFonts w:cs="Arial"/>
        </w:rPr>
        <w:t xml:space="preserve">The fees do </w:t>
      </w:r>
      <w:r w:rsidR="009356F7" w:rsidRPr="002271E6">
        <w:rPr>
          <w:rFonts w:cs="Arial"/>
          <w:b/>
          <w:u w:val="single"/>
        </w:rPr>
        <w:t>not</w:t>
      </w:r>
      <w:r w:rsidR="009356F7" w:rsidRPr="002271E6">
        <w:rPr>
          <w:rFonts w:cs="Arial"/>
        </w:rPr>
        <w:t xml:space="preserve"> include either the mentoring </w:t>
      </w:r>
      <w:r w:rsidR="00941A3C" w:rsidRPr="002271E6">
        <w:rPr>
          <w:rFonts w:cs="Arial"/>
        </w:rPr>
        <w:t xml:space="preserve">sessions </w:t>
      </w:r>
      <w:r w:rsidR="009356F7" w:rsidRPr="002271E6">
        <w:rPr>
          <w:rFonts w:cs="Arial"/>
        </w:rPr>
        <w:t>(which</w:t>
      </w:r>
      <w:r w:rsidR="000F5FB4" w:rsidRPr="002271E6">
        <w:rPr>
          <w:rFonts w:cs="Arial"/>
        </w:rPr>
        <w:t xml:space="preserve"> </w:t>
      </w:r>
      <w:r w:rsidR="009356F7" w:rsidRPr="002271E6">
        <w:rPr>
          <w:rFonts w:cs="Arial"/>
        </w:rPr>
        <w:t>are paid</w:t>
      </w:r>
      <w:r w:rsidR="00136E2A" w:rsidRPr="002271E6">
        <w:rPr>
          <w:rFonts w:cs="Arial"/>
        </w:rPr>
        <w:t xml:space="preserve"> directly to the Mentor) </w:t>
      </w:r>
      <w:r w:rsidR="009356F7" w:rsidRPr="002271E6">
        <w:rPr>
          <w:rFonts w:cs="Arial"/>
        </w:rPr>
        <w:t xml:space="preserve">or housing </w:t>
      </w:r>
      <w:r w:rsidR="00CA1ADB" w:rsidRPr="002271E6">
        <w:rPr>
          <w:rFonts w:cs="Arial"/>
        </w:rPr>
        <w:t xml:space="preserve">and meals </w:t>
      </w:r>
      <w:r w:rsidR="009356F7" w:rsidRPr="002271E6">
        <w:rPr>
          <w:rFonts w:cs="Arial"/>
        </w:rPr>
        <w:t>during the training program</w:t>
      </w:r>
      <w:r w:rsidR="002E5DEB" w:rsidRPr="002271E6">
        <w:rPr>
          <w:rFonts w:cs="Arial"/>
        </w:rPr>
        <w:t>me</w:t>
      </w:r>
      <w:r w:rsidR="009356F7" w:rsidRPr="002271E6">
        <w:rPr>
          <w:rFonts w:cs="Arial"/>
        </w:rPr>
        <w:t xml:space="preserve">. </w:t>
      </w:r>
    </w:p>
    <w:p w14:paraId="5268378F" w14:textId="77777777" w:rsidR="00D56A33" w:rsidRPr="002271E6" w:rsidRDefault="00D56A33" w:rsidP="00FA0A91">
      <w:pPr>
        <w:pStyle w:val="BodyText"/>
        <w:spacing w:before="128" w:line="276" w:lineRule="auto"/>
        <w:ind w:left="0" w:right="238"/>
        <w:rPr>
          <w:rFonts w:cs="Arial"/>
        </w:rPr>
      </w:pPr>
    </w:p>
    <w:p w14:paraId="032843B1" w14:textId="77777777" w:rsidR="00D56A33" w:rsidRPr="00961CFC" w:rsidRDefault="00D56A33" w:rsidP="00D56A33">
      <w:pPr>
        <w:pStyle w:val="BodyText"/>
        <w:spacing w:before="128" w:line="276" w:lineRule="auto"/>
        <w:ind w:left="0" w:right="238"/>
        <w:rPr>
          <w:rFonts w:cs="Arial"/>
          <w:b/>
          <w:sz w:val="24"/>
          <w:szCs w:val="24"/>
        </w:rPr>
      </w:pPr>
      <w:r w:rsidRPr="00961CFC">
        <w:rPr>
          <w:rFonts w:cs="Arial"/>
          <w:b/>
          <w:sz w:val="24"/>
          <w:szCs w:val="24"/>
        </w:rPr>
        <w:t>Fees for Mentoring</w:t>
      </w:r>
    </w:p>
    <w:p w14:paraId="3AB98F81" w14:textId="05D11A78" w:rsidR="00D56A33" w:rsidRPr="00961CFC" w:rsidRDefault="00D56A33" w:rsidP="00D56A33">
      <w:pPr>
        <w:pStyle w:val="BodyText"/>
        <w:spacing w:before="128" w:line="276" w:lineRule="auto"/>
        <w:ind w:left="0" w:right="238"/>
        <w:rPr>
          <w:rFonts w:cs="Arial"/>
        </w:rPr>
      </w:pPr>
      <w:r w:rsidRPr="00961CFC">
        <w:rPr>
          <w:rFonts w:cs="Arial"/>
        </w:rPr>
        <w:t xml:space="preserve">The fees for </w:t>
      </w:r>
      <w:r w:rsidR="004616F9">
        <w:rPr>
          <w:rFonts w:cs="Arial"/>
        </w:rPr>
        <w:t>each</w:t>
      </w:r>
      <w:r w:rsidRPr="00961CFC">
        <w:rPr>
          <w:rFonts w:cs="Arial"/>
        </w:rPr>
        <w:t xml:space="preserve"> mentoring session range </w:t>
      </w:r>
      <w:r w:rsidR="001B77F5">
        <w:rPr>
          <w:rFonts w:cs="Arial"/>
        </w:rPr>
        <w:t xml:space="preserve">from </w:t>
      </w:r>
      <w:r w:rsidR="001B77F5" w:rsidRPr="001B05A0">
        <w:rPr>
          <w:rFonts w:cs="Arial"/>
        </w:rPr>
        <w:t xml:space="preserve">ca. </w:t>
      </w:r>
      <w:r w:rsidR="001B77F5" w:rsidRPr="00CC0C3E">
        <w:rPr>
          <w:rFonts w:cs="Arial"/>
          <w:color w:val="000000" w:themeColor="text1"/>
          <w:sz w:val="24"/>
          <w:szCs w:val="24"/>
        </w:rPr>
        <w:t>675 HKD to 850 HKD</w:t>
      </w:r>
      <w:r w:rsidR="001B77F5" w:rsidRPr="001B05A0">
        <w:rPr>
          <w:rFonts w:cs="Arial"/>
        </w:rPr>
        <w:t xml:space="preserve"> </w:t>
      </w:r>
      <w:r w:rsidRPr="00961CFC">
        <w:rPr>
          <w:rFonts w:cs="Arial"/>
        </w:rPr>
        <w:t xml:space="preserve">per session, depending on </w:t>
      </w:r>
      <w:r>
        <w:rPr>
          <w:rFonts w:cs="Arial"/>
        </w:rPr>
        <w:t xml:space="preserve">the Mentor and in what country he/she lives. </w:t>
      </w:r>
    </w:p>
    <w:p w14:paraId="63C98012" w14:textId="77777777" w:rsidR="001B77F5" w:rsidRPr="001B05A0" w:rsidRDefault="001B77F5" w:rsidP="001B77F5">
      <w:pPr>
        <w:pStyle w:val="BodyText"/>
        <w:spacing w:before="128" w:line="276" w:lineRule="auto"/>
        <w:ind w:left="0" w:right="238"/>
        <w:rPr>
          <w:rFonts w:cs="Arial"/>
        </w:rPr>
      </w:pPr>
    </w:p>
    <w:p w14:paraId="44431119" w14:textId="77777777" w:rsidR="001B77F5" w:rsidRDefault="001B77F5" w:rsidP="001B77F5">
      <w:pPr>
        <w:pStyle w:val="BodyText"/>
        <w:spacing w:before="128" w:line="276" w:lineRule="auto"/>
        <w:ind w:left="0" w:right="238"/>
        <w:rPr>
          <w:rFonts w:cs="Arial"/>
        </w:rPr>
      </w:pPr>
      <w:proofErr w:type="gramStart"/>
      <w:r w:rsidRPr="001B05A0">
        <w:rPr>
          <w:rFonts w:cs="Arial"/>
          <w:b/>
          <w:sz w:val="24"/>
          <w:szCs w:val="24"/>
        </w:rPr>
        <w:t xml:space="preserve">Fee for </w:t>
      </w:r>
      <w:r>
        <w:rPr>
          <w:rFonts w:cs="Arial"/>
          <w:b/>
          <w:sz w:val="24"/>
          <w:szCs w:val="24"/>
        </w:rPr>
        <w:t xml:space="preserve">Live, </w:t>
      </w:r>
      <w:r w:rsidRPr="001B05A0">
        <w:rPr>
          <w:rFonts w:cs="Arial"/>
          <w:b/>
          <w:sz w:val="24"/>
          <w:szCs w:val="24"/>
        </w:rPr>
        <w:t>Online MBSR Course if trainee chooses to participate in one.</w:t>
      </w:r>
      <w:proofErr w:type="gramEnd"/>
      <w:r w:rsidRPr="001B05A0">
        <w:rPr>
          <w:rFonts w:cs="Arial"/>
          <w:b/>
          <w:sz w:val="24"/>
          <w:szCs w:val="24"/>
        </w:rPr>
        <w:t xml:space="preserve">                                                                     </w:t>
      </w:r>
      <w:r w:rsidRPr="001B05A0">
        <w:rPr>
          <w:rFonts w:cs="Arial"/>
        </w:rPr>
        <w:t xml:space="preserve">This will be decided </w:t>
      </w:r>
      <w:r>
        <w:rPr>
          <w:rFonts w:cs="Arial"/>
        </w:rPr>
        <w:t xml:space="preserve">upon at a later date. </w:t>
      </w:r>
      <w:proofErr w:type="gramStart"/>
      <w:r>
        <w:rPr>
          <w:rFonts w:cs="Arial"/>
        </w:rPr>
        <w:t>Its</w:t>
      </w:r>
      <w:proofErr w:type="gramEnd"/>
      <w:r>
        <w:rPr>
          <w:rFonts w:cs="Arial"/>
        </w:rPr>
        <w:t xml:space="preserve"> offering depends on there being a sufficient number of applicants (minimum 8).</w:t>
      </w:r>
    </w:p>
    <w:p w14:paraId="5BF3CEC3" w14:textId="77777777" w:rsidR="001B77F5" w:rsidRPr="001B05A0" w:rsidRDefault="001B77F5" w:rsidP="001B77F5">
      <w:pPr>
        <w:pStyle w:val="BodyText"/>
        <w:spacing w:before="128" w:line="276" w:lineRule="auto"/>
        <w:ind w:left="0" w:right="238"/>
        <w:rPr>
          <w:rFonts w:cs="Arial"/>
          <w:b/>
        </w:rPr>
      </w:pPr>
    </w:p>
    <w:p w14:paraId="334FF126" w14:textId="77777777" w:rsidR="001B77F5" w:rsidRDefault="001B77F5" w:rsidP="001B77F5">
      <w:pPr>
        <w:pStyle w:val="BodyText"/>
        <w:spacing w:before="128"/>
        <w:ind w:left="0" w:right="238"/>
        <w:rPr>
          <w:rFonts w:cs="Arial"/>
          <w:sz w:val="24"/>
          <w:szCs w:val="24"/>
        </w:rPr>
      </w:pPr>
      <w:r w:rsidRPr="001B05A0">
        <w:rPr>
          <w:rFonts w:cs="Arial"/>
          <w:b/>
          <w:sz w:val="24"/>
          <w:szCs w:val="24"/>
        </w:rPr>
        <w:lastRenderedPageBreak/>
        <w:t>Number of Course Participants</w:t>
      </w:r>
      <w:r w:rsidRPr="001B05A0">
        <w:rPr>
          <w:rFonts w:cs="Arial"/>
          <w:sz w:val="24"/>
          <w:szCs w:val="24"/>
        </w:rPr>
        <w:t>:</w:t>
      </w:r>
      <w:r w:rsidRPr="001B05A0">
        <w:rPr>
          <w:rFonts w:cs="Arial"/>
        </w:rPr>
        <w:t xml:space="preserve">  </w:t>
      </w:r>
      <w:r w:rsidRPr="001B05A0">
        <w:rPr>
          <w:rFonts w:cs="Arial"/>
          <w:sz w:val="24"/>
          <w:szCs w:val="24"/>
        </w:rPr>
        <w:t>Maximum 32</w:t>
      </w:r>
    </w:p>
    <w:p w14:paraId="4B417123" w14:textId="77777777" w:rsidR="001B77F5" w:rsidRPr="001B05A0" w:rsidRDefault="001B77F5" w:rsidP="001B77F5">
      <w:pPr>
        <w:widowControl/>
        <w:autoSpaceDE w:val="0"/>
        <w:autoSpaceDN w:val="0"/>
        <w:adjustRightInd w:val="0"/>
        <w:rPr>
          <w:rFonts w:ascii="Arial" w:hAnsi="Arial" w:cs="Arial"/>
          <w:b/>
          <w:bCs/>
          <w:color w:val="000000" w:themeColor="text1"/>
          <w:sz w:val="24"/>
          <w:szCs w:val="24"/>
        </w:rPr>
      </w:pPr>
    </w:p>
    <w:p w14:paraId="289E1DEA" w14:textId="1F1F325B" w:rsidR="001B77F5" w:rsidRPr="001B05A0" w:rsidRDefault="001B77F5" w:rsidP="001B77F5">
      <w:pPr>
        <w:widowControl/>
        <w:autoSpaceDE w:val="0"/>
        <w:autoSpaceDN w:val="0"/>
        <w:adjustRightInd w:val="0"/>
        <w:rPr>
          <w:rFonts w:ascii="Arial" w:hAnsi="Arial" w:cs="Arial"/>
          <w:b/>
          <w:bCs/>
          <w:color w:val="000000" w:themeColor="text1"/>
          <w:sz w:val="24"/>
          <w:szCs w:val="24"/>
        </w:rPr>
      </w:pPr>
      <w:r w:rsidRPr="001B05A0">
        <w:rPr>
          <w:rFonts w:ascii="Arial" w:hAnsi="Arial" w:cs="Arial"/>
          <w:b/>
          <w:bCs/>
          <w:color w:val="000000" w:themeColor="text1"/>
          <w:sz w:val="24"/>
          <w:szCs w:val="24"/>
        </w:rPr>
        <w:t>Further Information:</w:t>
      </w:r>
      <w:r>
        <w:rPr>
          <w:rFonts w:ascii="Arial" w:hAnsi="Arial" w:cs="Arial"/>
          <w:b/>
          <w:bCs/>
          <w:color w:val="000000" w:themeColor="text1"/>
          <w:sz w:val="24"/>
          <w:szCs w:val="24"/>
        </w:rPr>
        <w:t xml:space="preserve">  </w:t>
      </w:r>
      <w:r w:rsidRPr="001B05A0">
        <w:rPr>
          <w:rFonts w:ascii="Arial" w:hAnsi="Arial" w:cs="Arial"/>
          <w:color w:val="000000"/>
        </w:rPr>
        <w:t>The Transcend Institute for Mindfulness-Based Approaches (TIMA) is responsible for the organization, registration and administration of the</w:t>
      </w:r>
      <w:r>
        <w:rPr>
          <w:rFonts w:ascii="Arial" w:hAnsi="Arial" w:cs="Arial"/>
          <w:color w:val="000000"/>
        </w:rPr>
        <w:t xml:space="preserve"> training program in Hong Kong.  </w:t>
      </w:r>
      <w:r w:rsidRPr="001B05A0">
        <w:rPr>
          <w:rFonts w:ascii="Arial" w:hAnsi="Arial" w:cs="Arial"/>
          <w:color w:val="000000"/>
        </w:rPr>
        <w:t xml:space="preserve">Please contact </w:t>
      </w:r>
      <w:r>
        <w:rPr>
          <w:rFonts w:ascii="Arial" w:hAnsi="Arial" w:cs="Arial"/>
          <w:color w:val="000000"/>
        </w:rPr>
        <w:t>us</w:t>
      </w:r>
      <w:r w:rsidRPr="001B05A0">
        <w:rPr>
          <w:rFonts w:ascii="Arial" w:hAnsi="Arial" w:cs="Arial"/>
          <w:color w:val="000000"/>
        </w:rPr>
        <w:t xml:space="preserve"> with any questions</w:t>
      </w:r>
      <w:r>
        <w:rPr>
          <w:rFonts w:ascii="Arial" w:hAnsi="Arial" w:cs="Arial"/>
          <w:color w:val="000000"/>
        </w:rPr>
        <w:t xml:space="preserve"> </w:t>
      </w:r>
      <w:proofErr w:type="gramStart"/>
      <w:r>
        <w:rPr>
          <w:rFonts w:ascii="Arial" w:hAnsi="Arial" w:cs="Arial"/>
          <w:color w:val="000000"/>
        </w:rPr>
        <w:t>at :</w:t>
      </w:r>
      <w:proofErr w:type="gramEnd"/>
      <w:r>
        <w:rPr>
          <w:rFonts w:ascii="Arial" w:hAnsi="Arial" w:cs="Arial"/>
          <w:color w:val="000000"/>
        </w:rPr>
        <w:t xml:space="preserve">  </w:t>
      </w:r>
      <w:hyperlink r:id="rId27" w:history="1">
        <w:r w:rsidRPr="009465C3">
          <w:rPr>
            <w:rStyle w:val="Hyperlink"/>
            <w:rFonts w:ascii="Arial" w:hAnsi="Arial" w:cs="Arial"/>
          </w:rPr>
          <w:t>enquiry@tiimba.com</w:t>
        </w:r>
      </w:hyperlink>
      <w:r>
        <w:rPr>
          <w:rFonts w:ascii="Arial" w:hAnsi="Arial" w:cs="Arial"/>
          <w:color w:val="000000"/>
        </w:rPr>
        <w:t xml:space="preserve"> or leave a message at +852 96129111.</w:t>
      </w:r>
    </w:p>
    <w:p w14:paraId="399FAF53" w14:textId="77777777" w:rsidR="00D67405" w:rsidRDefault="00D67405" w:rsidP="00941A3C">
      <w:pPr>
        <w:pStyle w:val="BodyText"/>
        <w:spacing w:before="128"/>
        <w:ind w:left="0" w:right="238"/>
        <w:rPr>
          <w:rFonts w:cs="Arial"/>
          <w:sz w:val="24"/>
          <w:szCs w:val="24"/>
        </w:rPr>
      </w:pPr>
    </w:p>
    <w:p w14:paraId="3E15DC64" w14:textId="74301A99" w:rsidR="00D67405" w:rsidRPr="00D67405" w:rsidRDefault="00D67405" w:rsidP="00941A3C">
      <w:pPr>
        <w:pStyle w:val="BodyText"/>
        <w:spacing w:before="128"/>
        <w:ind w:left="0" w:right="238"/>
        <w:rPr>
          <w:rFonts w:cs="Arial"/>
          <w:b/>
          <w:sz w:val="24"/>
          <w:szCs w:val="24"/>
        </w:rPr>
      </w:pPr>
      <w:r w:rsidRPr="00D67405">
        <w:rPr>
          <w:rFonts w:cs="Arial"/>
          <w:b/>
          <w:sz w:val="24"/>
          <w:szCs w:val="24"/>
        </w:rPr>
        <w:t xml:space="preserve">Transcend Institute for Mindfulness Based Approaches </w:t>
      </w:r>
      <w:r w:rsidR="00D350FB">
        <w:rPr>
          <w:rFonts w:cs="Arial"/>
          <w:b/>
          <w:sz w:val="24"/>
          <w:szCs w:val="24"/>
        </w:rPr>
        <w:t xml:space="preserve">Office </w:t>
      </w:r>
      <w:proofErr w:type="gramStart"/>
      <w:r w:rsidR="00D350FB">
        <w:rPr>
          <w:rFonts w:cs="Arial"/>
          <w:b/>
          <w:sz w:val="24"/>
          <w:szCs w:val="24"/>
        </w:rPr>
        <w:t>Address :</w:t>
      </w:r>
      <w:proofErr w:type="gramEnd"/>
    </w:p>
    <w:p w14:paraId="5ED3FBD0" w14:textId="77777777" w:rsidR="00D67405" w:rsidRDefault="00D67405" w:rsidP="00941A3C">
      <w:pPr>
        <w:pStyle w:val="BodyText"/>
        <w:spacing w:before="128"/>
        <w:ind w:left="0" w:right="238"/>
        <w:rPr>
          <w:rFonts w:cs="Arial"/>
          <w:sz w:val="24"/>
          <w:szCs w:val="24"/>
        </w:rPr>
      </w:pPr>
    </w:p>
    <w:p w14:paraId="057048DC" w14:textId="268DA8E6" w:rsidR="00D67405" w:rsidRDefault="00D67405" w:rsidP="00941A3C">
      <w:pPr>
        <w:pStyle w:val="BodyText"/>
        <w:spacing w:before="128"/>
        <w:ind w:left="0" w:right="238"/>
        <w:rPr>
          <w:rFonts w:cs="Arial"/>
          <w:sz w:val="24"/>
          <w:szCs w:val="24"/>
        </w:rPr>
      </w:pPr>
      <w:r>
        <w:rPr>
          <w:rFonts w:cs="Arial"/>
          <w:sz w:val="24"/>
          <w:szCs w:val="24"/>
        </w:rPr>
        <w:t>Transcend International Holdings Limited</w:t>
      </w:r>
    </w:p>
    <w:p w14:paraId="3FA7E1C9" w14:textId="46C775D1" w:rsidR="00D67405" w:rsidRDefault="00D67405" w:rsidP="00941A3C">
      <w:pPr>
        <w:pStyle w:val="BodyText"/>
        <w:spacing w:before="128"/>
        <w:ind w:left="0" w:right="238"/>
        <w:rPr>
          <w:rFonts w:cs="Arial"/>
          <w:sz w:val="24"/>
          <w:szCs w:val="24"/>
        </w:rPr>
      </w:pPr>
      <w:r>
        <w:rPr>
          <w:rFonts w:cs="Arial"/>
          <w:sz w:val="24"/>
          <w:szCs w:val="24"/>
        </w:rPr>
        <w:t>19</w:t>
      </w:r>
      <w:r w:rsidRPr="00D67405">
        <w:rPr>
          <w:rFonts w:cs="Arial"/>
          <w:sz w:val="24"/>
          <w:szCs w:val="24"/>
          <w:vertAlign w:val="superscript"/>
        </w:rPr>
        <w:t>th</w:t>
      </w:r>
      <w:r>
        <w:rPr>
          <w:rFonts w:cs="Arial"/>
          <w:sz w:val="24"/>
          <w:szCs w:val="24"/>
        </w:rPr>
        <w:t xml:space="preserve"> Floor, Silver Fortune Tower</w:t>
      </w:r>
    </w:p>
    <w:p w14:paraId="2FEA3386" w14:textId="2A87AADD" w:rsidR="00D67405" w:rsidRDefault="00D67405" w:rsidP="00941A3C">
      <w:pPr>
        <w:pStyle w:val="BodyText"/>
        <w:spacing w:before="128"/>
        <w:ind w:left="0" w:right="238"/>
        <w:rPr>
          <w:rFonts w:cs="Arial"/>
          <w:sz w:val="24"/>
          <w:szCs w:val="24"/>
        </w:rPr>
      </w:pPr>
      <w:r>
        <w:rPr>
          <w:rFonts w:cs="Arial"/>
          <w:sz w:val="24"/>
          <w:szCs w:val="24"/>
        </w:rPr>
        <w:t>1 Wellington Street,</w:t>
      </w:r>
    </w:p>
    <w:p w14:paraId="6CFFC078" w14:textId="2F1A00A1" w:rsidR="00D67405" w:rsidRDefault="00D67405" w:rsidP="00941A3C">
      <w:pPr>
        <w:pStyle w:val="BodyText"/>
        <w:spacing w:before="128"/>
        <w:ind w:left="0" w:right="238"/>
        <w:rPr>
          <w:rFonts w:cs="Arial"/>
          <w:sz w:val="24"/>
          <w:szCs w:val="24"/>
        </w:rPr>
      </w:pPr>
      <w:r>
        <w:rPr>
          <w:rFonts w:cs="Arial"/>
          <w:sz w:val="24"/>
          <w:szCs w:val="24"/>
        </w:rPr>
        <w:t>Central</w:t>
      </w:r>
    </w:p>
    <w:p w14:paraId="31B2B016" w14:textId="1E81E30F" w:rsidR="00D67405" w:rsidRDefault="00D67405" w:rsidP="00941A3C">
      <w:pPr>
        <w:pStyle w:val="BodyText"/>
        <w:spacing w:before="128"/>
        <w:ind w:left="0" w:right="238"/>
        <w:rPr>
          <w:rFonts w:cs="Arial"/>
          <w:sz w:val="24"/>
          <w:szCs w:val="24"/>
        </w:rPr>
      </w:pPr>
      <w:r>
        <w:rPr>
          <w:rFonts w:cs="Arial"/>
          <w:sz w:val="24"/>
          <w:szCs w:val="24"/>
        </w:rPr>
        <w:t>Hong Kong</w:t>
      </w:r>
    </w:p>
    <w:p w14:paraId="1396E2A7" w14:textId="77777777" w:rsidR="00D67405" w:rsidRDefault="00D67405" w:rsidP="00941A3C">
      <w:pPr>
        <w:pStyle w:val="BodyText"/>
        <w:spacing w:before="128"/>
        <w:ind w:left="0" w:right="238"/>
        <w:rPr>
          <w:rFonts w:cs="Arial"/>
          <w:sz w:val="24"/>
          <w:szCs w:val="24"/>
        </w:rPr>
      </w:pPr>
    </w:p>
    <w:p w14:paraId="77F06760" w14:textId="77777777" w:rsidR="00D67405" w:rsidRDefault="00D67405" w:rsidP="00941A3C">
      <w:pPr>
        <w:pStyle w:val="BodyText"/>
        <w:spacing w:before="128"/>
        <w:ind w:left="0" w:right="238"/>
        <w:rPr>
          <w:rFonts w:cs="Arial"/>
          <w:sz w:val="24"/>
          <w:szCs w:val="24"/>
        </w:rPr>
      </w:pPr>
    </w:p>
    <w:p w14:paraId="3662E936" w14:textId="77777777" w:rsidR="00686F4A" w:rsidRDefault="00686F4A" w:rsidP="00941A3C">
      <w:pPr>
        <w:pStyle w:val="BodyText"/>
        <w:spacing w:before="128"/>
        <w:ind w:left="0" w:right="238"/>
        <w:rPr>
          <w:rFonts w:cs="Arial"/>
          <w:sz w:val="24"/>
          <w:szCs w:val="24"/>
        </w:rPr>
      </w:pPr>
    </w:p>
    <w:p w14:paraId="0B998A79" w14:textId="77777777" w:rsidR="00686F4A" w:rsidRDefault="00686F4A" w:rsidP="00941A3C">
      <w:pPr>
        <w:pStyle w:val="BodyText"/>
        <w:spacing w:before="128"/>
        <w:ind w:left="0" w:right="238"/>
        <w:rPr>
          <w:rFonts w:cs="Arial"/>
          <w:sz w:val="24"/>
          <w:szCs w:val="24"/>
        </w:rPr>
      </w:pPr>
    </w:p>
    <w:p w14:paraId="1C61ECDF" w14:textId="77777777" w:rsidR="00686F4A" w:rsidRDefault="00686F4A" w:rsidP="00941A3C">
      <w:pPr>
        <w:pStyle w:val="BodyText"/>
        <w:spacing w:before="128"/>
        <w:ind w:left="0" w:right="238"/>
        <w:rPr>
          <w:rFonts w:cs="Arial"/>
          <w:sz w:val="24"/>
          <w:szCs w:val="24"/>
        </w:rPr>
      </w:pPr>
    </w:p>
    <w:p w14:paraId="73C8E13A" w14:textId="77777777" w:rsidR="00686F4A" w:rsidRDefault="00686F4A" w:rsidP="00941A3C">
      <w:pPr>
        <w:pStyle w:val="BodyText"/>
        <w:spacing w:before="128"/>
        <w:ind w:left="0" w:right="238"/>
        <w:rPr>
          <w:rFonts w:cs="Arial"/>
          <w:sz w:val="24"/>
          <w:szCs w:val="24"/>
        </w:rPr>
      </w:pPr>
    </w:p>
    <w:p w14:paraId="7C757370" w14:textId="77777777" w:rsidR="00686F4A" w:rsidRDefault="00686F4A" w:rsidP="00941A3C">
      <w:pPr>
        <w:pStyle w:val="BodyText"/>
        <w:spacing w:before="128"/>
        <w:ind w:left="0" w:right="238"/>
        <w:rPr>
          <w:rFonts w:cs="Arial"/>
          <w:sz w:val="24"/>
          <w:szCs w:val="24"/>
        </w:rPr>
      </w:pPr>
    </w:p>
    <w:p w14:paraId="40DA9C2E" w14:textId="77777777" w:rsidR="00686F4A" w:rsidRDefault="00686F4A" w:rsidP="00941A3C">
      <w:pPr>
        <w:pStyle w:val="BodyText"/>
        <w:spacing w:before="128"/>
        <w:ind w:left="0" w:right="238"/>
        <w:rPr>
          <w:rFonts w:cs="Arial"/>
          <w:sz w:val="24"/>
          <w:szCs w:val="24"/>
        </w:rPr>
      </w:pPr>
    </w:p>
    <w:p w14:paraId="1DA65A5E" w14:textId="77777777" w:rsidR="00686F4A" w:rsidRDefault="00686F4A" w:rsidP="00941A3C">
      <w:pPr>
        <w:pStyle w:val="BodyText"/>
        <w:spacing w:before="128"/>
        <w:ind w:left="0" w:right="238"/>
        <w:rPr>
          <w:rFonts w:cs="Arial"/>
          <w:sz w:val="24"/>
          <w:szCs w:val="24"/>
        </w:rPr>
      </w:pPr>
    </w:p>
    <w:p w14:paraId="11E590D5" w14:textId="77777777" w:rsidR="00686F4A" w:rsidRDefault="00686F4A" w:rsidP="00941A3C">
      <w:pPr>
        <w:pStyle w:val="BodyText"/>
        <w:spacing w:before="128"/>
        <w:ind w:left="0" w:right="238"/>
        <w:rPr>
          <w:rFonts w:cs="Arial"/>
          <w:sz w:val="24"/>
          <w:szCs w:val="24"/>
        </w:rPr>
      </w:pPr>
    </w:p>
    <w:p w14:paraId="2EF1F633" w14:textId="77777777" w:rsidR="00686F4A" w:rsidRDefault="00686F4A" w:rsidP="00941A3C">
      <w:pPr>
        <w:pStyle w:val="BodyText"/>
        <w:spacing w:before="128"/>
        <w:ind w:left="0" w:right="238"/>
        <w:rPr>
          <w:rFonts w:cs="Arial"/>
          <w:sz w:val="24"/>
          <w:szCs w:val="24"/>
        </w:rPr>
      </w:pPr>
    </w:p>
    <w:p w14:paraId="137ECC8F" w14:textId="77777777" w:rsidR="00686F4A" w:rsidRDefault="00686F4A" w:rsidP="00941A3C">
      <w:pPr>
        <w:pStyle w:val="BodyText"/>
        <w:spacing w:before="128"/>
        <w:ind w:left="0" w:right="238"/>
        <w:rPr>
          <w:rFonts w:cs="Arial"/>
          <w:sz w:val="24"/>
          <w:szCs w:val="24"/>
        </w:rPr>
      </w:pPr>
    </w:p>
    <w:p w14:paraId="027A4F1D" w14:textId="77777777" w:rsidR="00686F4A" w:rsidRDefault="00686F4A" w:rsidP="00941A3C">
      <w:pPr>
        <w:pStyle w:val="BodyText"/>
        <w:spacing w:before="128"/>
        <w:ind w:left="0" w:right="238"/>
        <w:rPr>
          <w:rFonts w:cs="Arial"/>
          <w:sz w:val="24"/>
          <w:szCs w:val="24"/>
        </w:rPr>
      </w:pPr>
    </w:p>
    <w:p w14:paraId="2939B1C0" w14:textId="77777777" w:rsidR="00686F4A" w:rsidRDefault="00686F4A" w:rsidP="00941A3C">
      <w:pPr>
        <w:pStyle w:val="BodyText"/>
        <w:spacing w:before="128"/>
        <w:ind w:left="0" w:right="238"/>
        <w:rPr>
          <w:rFonts w:cs="Arial"/>
          <w:sz w:val="24"/>
          <w:szCs w:val="24"/>
        </w:rPr>
      </w:pPr>
    </w:p>
    <w:p w14:paraId="2564DEA8" w14:textId="77777777" w:rsidR="00686F4A" w:rsidRDefault="00686F4A" w:rsidP="00941A3C">
      <w:pPr>
        <w:pStyle w:val="BodyText"/>
        <w:spacing w:before="128"/>
        <w:ind w:left="0" w:right="238"/>
        <w:rPr>
          <w:rFonts w:cs="Arial"/>
          <w:sz w:val="24"/>
          <w:szCs w:val="24"/>
        </w:rPr>
      </w:pPr>
    </w:p>
    <w:p w14:paraId="29BE9D96" w14:textId="77777777" w:rsidR="00686F4A" w:rsidRDefault="00686F4A" w:rsidP="00941A3C">
      <w:pPr>
        <w:pStyle w:val="BodyText"/>
        <w:spacing w:before="128"/>
        <w:ind w:left="0" w:right="238"/>
        <w:rPr>
          <w:rFonts w:cs="Arial"/>
          <w:sz w:val="24"/>
          <w:szCs w:val="24"/>
        </w:rPr>
      </w:pPr>
    </w:p>
    <w:p w14:paraId="10B05312" w14:textId="77777777" w:rsidR="00686F4A" w:rsidRDefault="00686F4A" w:rsidP="00941A3C">
      <w:pPr>
        <w:pStyle w:val="BodyText"/>
        <w:spacing w:before="128"/>
        <w:ind w:left="0" w:right="238"/>
        <w:rPr>
          <w:rFonts w:cs="Arial"/>
          <w:sz w:val="24"/>
          <w:szCs w:val="24"/>
        </w:rPr>
      </w:pPr>
    </w:p>
    <w:p w14:paraId="576F8944" w14:textId="77777777" w:rsidR="00686F4A" w:rsidRDefault="00686F4A" w:rsidP="00941A3C">
      <w:pPr>
        <w:pStyle w:val="BodyText"/>
        <w:spacing w:before="128"/>
        <w:ind w:left="0" w:right="238"/>
        <w:rPr>
          <w:rFonts w:cs="Arial"/>
          <w:sz w:val="24"/>
          <w:szCs w:val="24"/>
        </w:rPr>
      </w:pPr>
      <w:bookmarkStart w:id="0" w:name="_GoBack"/>
      <w:bookmarkEnd w:id="0"/>
    </w:p>
    <w:p w14:paraId="6CF1EA97" w14:textId="77777777" w:rsidR="00686F4A" w:rsidRDefault="00686F4A" w:rsidP="00941A3C">
      <w:pPr>
        <w:pStyle w:val="BodyText"/>
        <w:spacing w:before="128"/>
        <w:ind w:left="0" w:right="238"/>
        <w:rPr>
          <w:rFonts w:cs="Arial"/>
          <w:sz w:val="24"/>
          <w:szCs w:val="24"/>
        </w:rPr>
      </w:pPr>
    </w:p>
    <w:p w14:paraId="17C18A7C" w14:textId="77777777" w:rsidR="00686F4A" w:rsidRDefault="00686F4A" w:rsidP="00941A3C">
      <w:pPr>
        <w:pStyle w:val="BodyText"/>
        <w:spacing w:before="128"/>
        <w:ind w:left="0" w:right="238"/>
        <w:rPr>
          <w:rFonts w:cs="Arial"/>
          <w:sz w:val="24"/>
          <w:szCs w:val="24"/>
        </w:rPr>
      </w:pPr>
    </w:p>
    <w:p w14:paraId="63C5D570" w14:textId="5656DD3B" w:rsidR="00C91042" w:rsidRPr="00C91042" w:rsidRDefault="00C91042" w:rsidP="00E162C2">
      <w:pPr>
        <w:widowControl/>
        <w:autoSpaceDE w:val="0"/>
        <w:autoSpaceDN w:val="0"/>
        <w:adjustRightInd w:val="0"/>
        <w:rPr>
          <w:rFonts w:ascii="Arial" w:hAnsi="Arial" w:cs="Arial"/>
        </w:rPr>
      </w:pPr>
    </w:p>
    <w:sectPr w:rsidR="00C91042" w:rsidRPr="00C91042" w:rsidSect="009356F7">
      <w:headerReference w:type="default" r:id="rId28"/>
      <w:footerReference w:type="default" r:id="rId29"/>
      <w:pgSz w:w="11910" w:h="16840"/>
      <w:pgMar w:top="2120" w:right="1300" w:bottom="1380" w:left="1300" w:header="708" w:footer="1196" w:gutter="0"/>
      <w:pgNumType w:start="16"/>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2C461" w14:textId="77777777" w:rsidR="001B77F5" w:rsidRDefault="001B77F5">
      <w:r>
        <w:separator/>
      </w:r>
    </w:p>
  </w:endnote>
  <w:endnote w:type="continuationSeparator" w:id="0">
    <w:p w14:paraId="33BCB88B" w14:textId="77777777" w:rsidR="001B77F5" w:rsidRDefault="001B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DejaVu Sans">
    <w:altName w:val="Arial Unicode MS"/>
    <w:charset w:val="80"/>
    <w:family w:val="swiss"/>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DejaVu Sans Mono">
    <w:altName w:val="MS Mincho"/>
    <w:charset w:val="80"/>
    <w:family w:val="modern"/>
    <w:pitch w:val="default"/>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693926"/>
      <w:docPartObj>
        <w:docPartGallery w:val="Page Numbers (Bottom of Page)"/>
        <w:docPartUnique/>
      </w:docPartObj>
    </w:sdtPr>
    <w:sdtEndPr>
      <w:rPr>
        <w:noProof/>
      </w:rPr>
    </w:sdtEndPr>
    <w:sdtContent>
      <w:p w14:paraId="2F53E119" w14:textId="77777777" w:rsidR="001B77F5" w:rsidRDefault="001B77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EF583F" w14:textId="77777777" w:rsidR="001B77F5" w:rsidRDefault="001B77F5">
    <w:pPr>
      <w:spacing w:line="14" w:lineRule="auto"/>
      <w:rPr>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911C8" w14:textId="77777777" w:rsidR="001B77F5" w:rsidRDefault="001B77F5">
    <w:pPr>
      <w:pStyle w:val="Footer"/>
    </w:pPr>
  </w:p>
  <w:p w14:paraId="58BBFF7E" w14:textId="77777777" w:rsidR="001B77F5" w:rsidRDefault="001B77F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40B86" w14:textId="77777777" w:rsidR="001B77F5" w:rsidRDefault="001B77F5">
    <w:pPr>
      <w:pStyle w:val="Footer"/>
    </w:pPr>
  </w:p>
  <w:p w14:paraId="29FABDDE" w14:textId="77777777" w:rsidR="001B77F5" w:rsidRDefault="001B77F5">
    <w:pPr>
      <w:spacing w:line="14" w:lineRule="auto"/>
      <w:rPr>
        <w:sz w:val="20"/>
        <w:szCs w:val="2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BF377" w14:textId="77777777" w:rsidR="001B77F5" w:rsidRDefault="001B77F5">
    <w:pPr>
      <w:pStyle w:val="Footer"/>
    </w:pPr>
  </w:p>
  <w:p w14:paraId="5117E56F" w14:textId="77777777" w:rsidR="001B77F5" w:rsidRPr="00CE6032" w:rsidRDefault="001B77F5" w:rsidP="00CE6032">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681222"/>
      <w:docPartObj>
        <w:docPartGallery w:val="Page Numbers (Bottom of Page)"/>
        <w:docPartUnique/>
      </w:docPartObj>
    </w:sdtPr>
    <w:sdtEndPr>
      <w:rPr>
        <w:noProof/>
      </w:rPr>
    </w:sdtEndPr>
    <w:sdtContent>
      <w:p w14:paraId="05E68604" w14:textId="77777777" w:rsidR="001B77F5" w:rsidRDefault="001B77F5">
        <w:pPr>
          <w:pStyle w:val="Footer"/>
          <w:jc w:val="center"/>
        </w:pPr>
        <w:r>
          <w:fldChar w:fldCharType="begin"/>
        </w:r>
        <w:r>
          <w:instrText xml:space="preserve"> PAGE   \* MERGEFORMAT </w:instrText>
        </w:r>
        <w:r>
          <w:fldChar w:fldCharType="separate"/>
        </w:r>
        <w:r w:rsidR="00E162C2">
          <w:rPr>
            <w:noProof/>
          </w:rPr>
          <w:t>9</w:t>
        </w:r>
        <w:r>
          <w:rPr>
            <w:noProof/>
          </w:rPr>
          <w:fldChar w:fldCharType="end"/>
        </w:r>
      </w:p>
    </w:sdtContent>
  </w:sdt>
  <w:p w14:paraId="77AFF262" w14:textId="77777777" w:rsidR="001B77F5" w:rsidRDefault="001B77F5">
    <w:pPr>
      <w:spacing w:line="14" w:lineRule="auto"/>
      <w:rPr>
        <w:sz w:val="20"/>
        <w:szCs w:val="20"/>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75D82" w14:textId="77777777" w:rsidR="001B77F5" w:rsidRDefault="001B77F5">
    <w:pPr>
      <w:pStyle w:val="Footer"/>
    </w:pPr>
  </w:p>
  <w:p w14:paraId="71AB2ABA" w14:textId="77777777" w:rsidR="001B77F5" w:rsidRDefault="001B77F5">
    <w:pPr>
      <w:spacing w:line="14" w:lineRule="auto"/>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1DB42" w14:textId="77777777" w:rsidR="001B77F5" w:rsidRDefault="001B77F5">
      <w:r>
        <w:separator/>
      </w:r>
    </w:p>
  </w:footnote>
  <w:footnote w:type="continuationSeparator" w:id="0">
    <w:p w14:paraId="06D9BC62" w14:textId="77777777" w:rsidR="001B77F5" w:rsidRDefault="001B77F5">
      <w:r>
        <w:continuationSeparator/>
      </w:r>
    </w:p>
  </w:footnote>
  <w:footnote w:id="1">
    <w:p w14:paraId="0C15F3C3" w14:textId="77777777" w:rsidR="001B77F5" w:rsidRDefault="001B77F5" w:rsidP="00C91042">
      <w:pPr>
        <w:pStyle w:val="FootnoteText"/>
        <w:jc w:val="center"/>
      </w:pPr>
      <w:r>
        <w:t>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5C974" w14:textId="77777777" w:rsidR="001B77F5" w:rsidRDefault="001B77F5" w:rsidP="006C6400">
    <w:pPr>
      <w:pStyle w:val="Header"/>
      <w:ind w:left="119"/>
    </w:pPr>
  </w:p>
  <w:p w14:paraId="7D9E40FA" w14:textId="77777777" w:rsidR="001B77F5" w:rsidRDefault="001B77F5">
    <w:pPr>
      <w:spacing w:line="14" w:lineRule="auto"/>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1EA96" w14:textId="77777777" w:rsidR="001B77F5" w:rsidRDefault="001B77F5" w:rsidP="00BE4A79">
    <w:pPr>
      <w:pStyle w:val="Header"/>
      <w:ind w:left="119"/>
    </w:pPr>
    <w:r w:rsidRPr="006655DA">
      <w:rPr>
        <w:rFonts w:ascii="Arial" w:hAnsi="Arial" w:cs="Arial"/>
        <w:b/>
        <w:bCs/>
        <w:noProof/>
        <w:sz w:val="48"/>
        <w:szCs w:val="48"/>
      </w:rPr>
      <w:drawing>
        <wp:anchor distT="0" distB="0" distL="114300" distR="114300" simplePos="0" relativeHeight="251659264" behindDoc="0" locked="0" layoutInCell="1" allowOverlap="1" wp14:anchorId="7F68EC11" wp14:editId="773548F9">
          <wp:simplePos x="0" y="0"/>
          <wp:positionH relativeFrom="column">
            <wp:posOffset>-419100</wp:posOffset>
          </wp:positionH>
          <wp:positionV relativeFrom="paragraph">
            <wp:posOffset>-156845</wp:posOffset>
          </wp:positionV>
          <wp:extent cx="474345" cy="474345"/>
          <wp:effectExtent l="0" t="0" r="825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solidFill>
                    <a:srgbClr val="FFFFFF">
                      <a:alpha val="0"/>
                    </a:srgbClr>
                  </a:solid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szCs w:val="24"/>
      </w:rPr>
      <w:drawing>
        <wp:anchor distT="0" distB="0" distL="114300" distR="114300" simplePos="0" relativeHeight="251658240" behindDoc="0" locked="0" layoutInCell="1" allowOverlap="1" wp14:anchorId="523D81F3" wp14:editId="1CAF2D1B">
          <wp:simplePos x="0" y="0"/>
          <wp:positionH relativeFrom="column">
            <wp:posOffset>4470400</wp:posOffset>
          </wp:positionH>
          <wp:positionV relativeFrom="paragraph">
            <wp:posOffset>33655</wp:posOffset>
          </wp:positionV>
          <wp:extent cx="2197100" cy="225425"/>
          <wp:effectExtent l="0" t="0" r="1270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7100" cy="2254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r w:rsidRPr="002D19EC">
      <w:rPr>
        <w:b/>
        <w:sz w:val="28"/>
        <w:szCs w:val="28"/>
      </w:rPr>
      <w:t xml:space="preserve"> </w:t>
    </w:r>
    <w:r>
      <w:rPr>
        <w:b/>
        <w:sz w:val="28"/>
        <w:szCs w:val="28"/>
      </w:rPr>
      <w:t>IMA</w:t>
    </w:r>
    <w:r>
      <w:rPr>
        <w:b/>
        <w:sz w:val="28"/>
        <w:szCs w:val="28"/>
      </w:rPr>
      <w:tab/>
      <w:t>MBSR Teacher Training</w:t>
    </w:r>
    <w:r>
      <w:rPr>
        <w:b/>
        <w:sz w:val="28"/>
        <w:szCs w:val="28"/>
      </w:rPr>
      <w:tab/>
    </w:r>
  </w:p>
  <w:p w14:paraId="7B217114" w14:textId="77777777" w:rsidR="001B77F5" w:rsidRDefault="001B77F5">
    <w:pPr>
      <w:pStyle w:val="Header"/>
    </w:pPr>
  </w:p>
  <w:p w14:paraId="4CFBFE62" w14:textId="77777777" w:rsidR="001B77F5" w:rsidRDefault="001B77F5">
    <w:pPr>
      <w:spacing w:line="14" w:lineRule="auto"/>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7DA9F" w14:textId="77777777" w:rsidR="001B77F5" w:rsidRDefault="001B77F5" w:rsidP="00783962">
    <w:pPr>
      <w:pStyle w:val="Header"/>
      <w:ind w:left="119"/>
    </w:pPr>
    <w:r w:rsidRPr="006655DA">
      <w:rPr>
        <w:rFonts w:ascii="Arial" w:hAnsi="Arial" w:cs="Arial"/>
        <w:b/>
        <w:bCs/>
        <w:noProof/>
        <w:sz w:val="48"/>
        <w:szCs w:val="48"/>
      </w:rPr>
      <w:drawing>
        <wp:anchor distT="0" distB="0" distL="114300" distR="114300" simplePos="0" relativeHeight="251662336" behindDoc="0" locked="0" layoutInCell="1" allowOverlap="1" wp14:anchorId="0E742AB0" wp14:editId="199653C4">
          <wp:simplePos x="0" y="0"/>
          <wp:positionH relativeFrom="column">
            <wp:posOffset>-419100</wp:posOffset>
          </wp:positionH>
          <wp:positionV relativeFrom="paragraph">
            <wp:posOffset>-156845</wp:posOffset>
          </wp:positionV>
          <wp:extent cx="474345" cy="474345"/>
          <wp:effectExtent l="0" t="0" r="825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solidFill>
                    <a:srgbClr val="FFFFFF">
                      <a:alpha val="0"/>
                    </a:srgbClr>
                  </a:solid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szCs w:val="24"/>
      </w:rPr>
      <w:drawing>
        <wp:anchor distT="0" distB="0" distL="114300" distR="114300" simplePos="0" relativeHeight="251661312" behindDoc="0" locked="0" layoutInCell="1" allowOverlap="1" wp14:anchorId="37185807" wp14:editId="3BF5C582">
          <wp:simplePos x="0" y="0"/>
          <wp:positionH relativeFrom="column">
            <wp:posOffset>4470400</wp:posOffset>
          </wp:positionH>
          <wp:positionV relativeFrom="paragraph">
            <wp:posOffset>33655</wp:posOffset>
          </wp:positionV>
          <wp:extent cx="2197100" cy="225425"/>
          <wp:effectExtent l="0" t="0" r="1270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7100" cy="2254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r w:rsidRPr="002D19EC">
      <w:rPr>
        <w:b/>
        <w:sz w:val="28"/>
        <w:szCs w:val="28"/>
      </w:rPr>
      <w:t xml:space="preserve"> </w:t>
    </w:r>
    <w:r>
      <w:rPr>
        <w:b/>
        <w:sz w:val="28"/>
        <w:szCs w:val="28"/>
      </w:rPr>
      <w:t>IMA</w:t>
    </w:r>
    <w:r>
      <w:rPr>
        <w:b/>
        <w:sz w:val="28"/>
        <w:szCs w:val="28"/>
      </w:rPr>
      <w:tab/>
      <w:t>MBSR Teacher Training</w:t>
    </w:r>
    <w:r>
      <w:rPr>
        <w:b/>
        <w:sz w:val="28"/>
        <w:szCs w:val="28"/>
      </w:rPr>
      <w:tab/>
    </w:r>
  </w:p>
  <w:p w14:paraId="04AAE945" w14:textId="77777777" w:rsidR="001B77F5" w:rsidRDefault="001B77F5" w:rsidP="00783962">
    <w:pPr>
      <w:pStyle w:val="Header"/>
    </w:pPr>
  </w:p>
  <w:p w14:paraId="2BC3B7F0" w14:textId="77777777" w:rsidR="001B77F5" w:rsidRDefault="001B77F5" w:rsidP="00783962">
    <w:pPr>
      <w:spacing w:line="14" w:lineRule="auto"/>
      <w:rPr>
        <w:sz w:val="20"/>
        <w:szCs w:val="20"/>
      </w:rPr>
    </w:pPr>
  </w:p>
  <w:p w14:paraId="00AB863E" w14:textId="77777777" w:rsidR="001B77F5" w:rsidRDefault="001B77F5">
    <w:pPr>
      <w:pStyle w:val="Header"/>
    </w:pPr>
  </w:p>
  <w:p w14:paraId="4F49AC99" w14:textId="77777777" w:rsidR="001B77F5" w:rsidRDefault="001B77F5">
    <w:pPr>
      <w:spacing w:line="14" w:lineRule="auto"/>
      <w:rPr>
        <w:sz w:val="20"/>
        <w:szCs w:val="2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E3749" w14:textId="77777777" w:rsidR="001B77F5" w:rsidRDefault="001B77F5">
    <w:pPr>
      <w:pStyle w:val="Header"/>
    </w:pPr>
  </w:p>
  <w:p w14:paraId="5EA6D235" w14:textId="77777777" w:rsidR="001B77F5" w:rsidRDefault="001B77F5" w:rsidP="00783962">
    <w:pPr>
      <w:pStyle w:val="Header"/>
      <w:ind w:left="119"/>
    </w:pPr>
    <w:r w:rsidRPr="006655DA">
      <w:rPr>
        <w:rFonts w:ascii="Arial" w:hAnsi="Arial" w:cs="Arial"/>
        <w:b/>
        <w:bCs/>
        <w:noProof/>
        <w:sz w:val="48"/>
        <w:szCs w:val="48"/>
      </w:rPr>
      <w:drawing>
        <wp:anchor distT="0" distB="0" distL="114300" distR="114300" simplePos="0" relativeHeight="251665408" behindDoc="0" locked="0" layoutInCell="1" allowOverlap="1" wp14:anchorId="1530FC34" wp14:editId="134808CC">
          <wp:simplePos x="0" y="0"/>
          <wp:positionH relativeFrom="column">
            <wp:posOffset>-419100</wp:posOffset>
          </wp:positionH>
          <wp:positionV relativeFrom="paragraph">
            <wp:posOffset>-156845</wp:posOffset>
          </wp:positionV>
          <wp:extent cx="474345" cy="474345"/>
          <wp:effectExtent l="0" t="0" r="825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solidFill>
                    <a:srgbClr val="FFFFFF">
                      <a:alpha val="0"/>
                    </a:srgbClr>
                  </a:solid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szCs w:val="24"/>
      </w:rPr>
      <w:drawing>
        <wp:anchor distT="0" distB="0" distL="114300" distR="114300" simplePos="0" relativeHeight="251664384" behindDoc="0" locked="0" layoutInCell="1" allowOverlap="1" wp14:anchorId="4D862C89" wp14:editId="2F6766FA">
          <wp:simplePos x="0" y="0"/>
          <wp:positionH relativeFrom="column">
            <wp:posOffset>4470400</wp:posOffset>
          </wp:positionH>
          <wp:positionV relativeFrom="paragraph">
            <wp:posOffset>33655</wp:posOffset>
          </wp:positionV>
          <wp:extent cx="2197100" cy="225425"/>
          <wp:effectExtent l="0" t="0" r="1270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7100" cy="2254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r w:rsidRPr="002D19EC">
      <w:rPr>
        <w:b/>
        <w:sz w:val="28"/>
        <w:szCs w:val="28"/>
      </w:rPr>
      <w:t xml:space="preserve"> </w:t>
    </w:r>
    <w:r>
      <w:rPr>
        <w:b/>
        <w:sz w:val="28"/>
        <w:szCs w:val="28"/>
      </w:rPr>
      <w:t>IMA</w:t>
    </w:r>
    <w:r>
      <w:rPr>
        <w:b/>
        <w:sz w:val="28"/>
        <w:szCs w:val="28"/>
      </w:rPr>
      <w:tab/>
      <w:t>MBSR Teacher Training</w:t>
    </w:r>
    <w:r>
      <w:rPr>
        <w:b/>
        <w:sz w:val="28"/>
        <w:szCs w:val="28"/>
      </w:rPr>
      <w:tab/>
    </w:r>
  </w:p>
  <w:p w14:paraId="40DB2E1F" w14:textId="77777777" w:rsidR="001B77F5" w:rsidRDefault="001B77F5" w:rsidP="00783962">
    <w:pPr>
      <w:pStyle w:val="Header"/>
    </w:pPr>
  </w:p>
  <w:p w14:paraId="33852032" w14:textId="77777777" w:rsidR="001B77F5" w:rsidRDefault="001B77F5" w:rsidP="00783962">
    <w:pPr>
      <w:spacing w:line="14" w:lineRule="auto"/>
      <w:rPr>
        <w:sz w:val="20"/>
        <w:szCs w:val="20"/>
      </w:rPr>
    </w:pPr>
  </w:p>
  <w:p w14:paraId="34AAAD7B" w14:textId="77777777" w:rsidR="001B77F5" w:rsidRDefault="001B77F5">
    <w:pPr>
      <w:spacing w:line="14" w:lineRule="auto"/>
      <w:rPr>
        <w:sz w:val="20"/>
        <w:szCs w:val="20"/>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1BDE3" w14:textId="77777777" w:rsidR="001B77F5" w:rsidRDefault="001B77F5">
    <w:pPr>
      <w:pStyle w:val="Header"/>
    </w:pPr>
  </w:p>
  <w:p w14:paraId="73907DF3" w14:textId="77777777" w:rsidR="001B77F5" w:rsidRDefault="001B77F5" w:rsidP="00783962">
    <w:pPr>
      <w:pStyle w:val="Header"/>
      <w:ind w:left="119"/>
    </w:pPr>
    <w:r w:rsidRPr="006655DA">
      <w:rPr>
        <w:rFonts w:ascii="Arial" w:hAnsi="Arial" w:cs="Arial"/>
        <w:b/>
        <w:bCs/>
        <w:noProof/>
        <w:sz w:val="48"/>
        <w:szCs w:val="48"/>
      </w:rPr>
      <w:drawing>
        <wp:anchor distT="0" distB="0" distL="114300" distR="114300" simplePos="0" relativeHeight="251671552" behindDoc="0" locked="0" layoutInCell="1" allowOverlap="1" wp14:anchorId="702E67FD" wp14:editId="3F58539D">
          <wp:simplePos x="0" y="0"/>
          <wp:positionH relativeFrom="column">
            <wp:posOffset>-419100</wp:posOffset>
          </wp:positionH>
          <wp:positionV relativeFrom="paragraph">
            <wp:posOffset>-156845</wp:posOffset>
          </wp:positionV>
          <wp:extent cx="474345" cy="474345"/>
          <wp:effectExtent l="0" t="0" r="8255"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solidFill>
                    <a:srgbClr val="FFFFFF">
                      <a:alpha val="0"/>
                    </a:srgbClr>
                  </a:solid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szCs w:val="24"/>
      </w:rPr>
      <w:drawing>
        <wp:anchor distT="0" distB="0" distL="114300" distR="114300" simplePos="0" relativeHeight="251670528" behindDoc="0" locked="0" layoutInCell="1" allowOverlap="1" wp14:anchorId="3A8C8DDE" wp14:editId="3D2B63B4">
          <wp:simplePos x="0" y="0"/>
          <wp:positionH relativeFrom="column">
            <wp:posOffset>4470400</wp:posOffset>
          </wp:positionH>
          <wp:positionV relativeFrom="paragraph">
            <wp:posOffset>33655</wp:posOffset>
          </wp:positionV>
          <wp:extent cx="2197100" cy="225425"/>
          <wp:effectExtent l="0" t="0" r="1270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7100" cy="2254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r w:rsidRPr="002D19EC">
      <w:rPr>
        <w:b/>
        <w:sz w:val="28"/>
        <w:szCs w:val="28"/>
      </w:rPr>
      <w:t xml:space="preserve"> </w:t>
    </w:r>
    <w:r>
      <w:rPr>
        <w:b/>
        <w:sz w:val="28"/>
        <w:szCs w:val="28"/>
      </w:rPr>
      <w:t>IMA</w:t>
    </w:r>
    <w:r>
      <w:rPr>
        <w:b/>
        <w:sz w:val="28"/>
        <w:szCs w:val="28"/>
      </w:rPr>
      <w:tab/>
      <w:t>MBSR Teacher Training</w:t>
    </w:r>
    <w:r>
      <w:rPr>
        <w:b/>
        <w:sz w:val="28"/>
        <w:szCs w:val="28"/>
      </w:rPr>
      <w:tab/>
    </w:r>
  </w:p>
  <w:p w14:paraId="093CB79C" w14:textId="77777777" w:rsidR="001B77F5" w:rsidRDefault="001B77F5" w:rsidP="00783962">
    <w:pPr>
      <w:pStyle w:val="Header"/>
    </w:pPr>
  </w:p>
  <w:p w14:paraId="795C9789" w14:textId="77777777" w:rsidR="001B77F5" w:rsidRDefault="001B77F5" w:rsidP="00783962">
    <w:pPr>
      <w:spacing w:line="14" w:lineRule="auto"/>
      <w:rPr>
        <w:sz w:val="20"/>
        <w:szCs w:val="20"/>
      </w:rPr>
    </w:pPr>
  </w:p>
  <w:p w14:paraId="1F9CFE37" w14:textId="77777777" w:rsidR="001B77F5" w:rsidRDefault="001B77F5">
    <w:pPr>
      <w:spacing w:line="14" w:lineRule="auto"/>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71273A"/>
    <w:multiLevelType w:val="hybridMultilevel"/>
    <w:tmpl w:val="4C061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2B6F38"/>
    <w:multiLevelType w:val="hybridMultilevel"/>
    <w:tmpl w:val="06962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6AF1ED0"/>
    <w:multiLevelType w:val="hybridMultilevel"/>
    <w:tmpl w:val="990E28D4"/>
    <w:lvl w:ilvl="0" w:tplc="C1682B60">
      <w:start w:val="1"/>
      <w:numFmt w:val="decimal"/>
      <w:lvlText w:val="%1."/>
      <w:lvlJc w:val="left"/>
      <w:pPr>
        <w:ind w:left="365" w:hanging="248"/>
      </w:pPr>
      <w:rPr>
        <w:rFonts w:ascii="Arial" w:eastAsia="Arial" w:hAnsi="Arial" w:hint="default"/>
        <w:b/>
        <w:bCs/>
        <w:spacing w:val="-1"/>
        <w:w w:val="100"/>
        <w:sz w:val="22"/>
        <w:szCs w:val="22"/>
      </w:rPr>
    </w:lvl>
    <w:lvl w:ilvl="1" w:tplc="686A0CE2">
      <w:start w:val="1"/>
      <w:numFmt w:val="bullet"/>
      <w:lvlText w:val="•"/>
      <w:lvlJc w:val="left"/>
      <w:pPr>
        <w:ind w:left="780" w:hanging="279"/>
      </w:pPr>
      <w:rPr>
        <w:rFonts w:ascii="Arial" w:eastAsia="Arial" w:hAnsi="Arial" w:hint="default"/>
        <w:w w:val="100"/>
        <w:sz w:val="22"/>
        <w:szCs w:val="22"/>
      </w:rPr>
    </w:lvl>
    <w:lvl w:ilvl="2" w:tplc="75A49950">
      <w:start w:val="1"/>
      <w:numFmt w:val="bullet"/>
      <w:lvlText w:val="•"/>
      <w:lvlJc w:val="left"/>
      <w:pPr>
        <w:ind w:left="1727" w:hanging="279"/>
      </w:pPr>
      <w:rPr>
        <w:rFonts w:hint="default"/>
      </w:rPr>
    </w:lvl>
    <w:lvl w:ilvl="3" w:tplc="0F3829F4">
      <w:start w:val="1"/>
      <w:numFmt w:val="bullet"/>
      <w:lvlText w:val="•"/>
      <w:lvlJc w:val="left"/>
      <w:pPr>
        <w:ind w:left="2674" w:hanging="279"/>
      </w:pPr>
      <w:rPr>
        <w:rFonts w:hint="default"/>
      </w:rPr>
    </w:lvl>
    <w:lvl w:ilvl="4" w:tplc="B8B6C0B4">
      <w:start w:val="1"/>
      <w:numFmt w:val="bullet"/>
      <w:lvlText w:val="•"/>
      <w:lvlJc w:val="left"/>
      <w:pPr>
        <w:ind w:left="3622" w:hanging="279"/>
      </w:pPr>
      <w:rPr>
        <w:rFonts w:hint="default"/>
      </w:rPr>
    </w:lvl>
    <w:lvl w:ilvl="5" w:tplc="342AAA2C">
      <w:start w:val="1"/>
      <w:numFmt w:val="bullet"/>
      <w:lvlText w:val="•"/>
      <w:lvlJc w:val="left"/>
      <w:pPr>
        <w:ind w:left="4569" w:hanging="279"/>
      </w:pPr>
      <w:rPr>
        <w:rFonts w:hint="default"/>
      </w:rPr>
    </w:lvl>
    <w:lvl w:ilvl="6" w:tplc="EB723012">
      <w:start w:val="1"/>
      <w:numFmt w:val="bullet"/>
      <w:lvlText w:val="•"/>
      <w:lvlJc w:val="left"/>
      <w:pPr>
        <w:ind w:left="5516" w:hanging="279"/>
      </w:pPr>
      <w:rPr>
        <w:rFonts w:hint="default"/>
      </w:rPr>
    </w:lvl>
    <w:lvl w:ilvl="7" w:tplc="678A935C">
      <w:start w:val="1"/>
      <w:numFmt w:val="bullet"/>
      <w:lvlText w:val="•"/>
      <w:lvlJc w:val="left"/>
      <w:pPr>
        <w:ind w:left="6464" w:hanging="279"/>
      </w:pPr>
      <w:rPr>
        <w:rFonts w:hint="default"/>
      </w:rPr>
    </w:lvl>
    <w:lvl w:ilvl="8" w:tplc="951AB072">
      <w:start w:val="1"/>
      <w:numFmt w:val="bullet"/>
      <w:lvlText w:val="•"/>
      <w:lvlJc w:val="left"/>
      <w:pPr>
        <w:ind w:left="7411" w:hanging="279"/>
      </w:pPr>
      <w:rPr>
        <w:rFonts w:hint="default"/>
      </w:rPr>
    </w:lvl>
  </w:abstractNum>
  <w:abstractNum w:abstractNumId="6">
    <w:nsid w:val="07E057D3"/>
    <w:multiLevelType w:val="hybridMultilevel"/>
    <w:tmpl w:val="FA567286"/>
    <w:lvl w:ilvl="0" w:tplc="04070001">
      <w:start w:val="1"/>
      <w:numFmt w:val="bullet"/>
      <w:lvlText w:val=""/>
      <w:lvlJc w:val="left"/>
      <w:pPr>
        <w:ind w:left="838" w:hanging="360"/>
      </w:pPr>
      <w:rPr>
        <w:rFonts w:ascii="Symbol" w:hAnsi="Symbol"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abstractNum w:abstractNumId="7">
    <w:nsid w:val="0B090C3A"/>
    <w:multiLevelType w:val="hybridMultilevel"/>
    <w:tmpl w:val="6AB04D7E"/>
    <w:lvl w:ilvl="0" w:tplc="0407000F">
      <w:start w:val="1"/>
      <w:numFmt w:val="decimal"/>
      <w:lvlText w:val="%1."/>
      <w:lvlJc w:val="left"/>
      <w:pPr>
        <w:ind w:left="838" w:hanging="360"/>
      </w:pPr>
    </w:lvl>
    <w:lvl w:ilvl="1" w:tplc="04070019" w:tentative="1">
      <w:start w:val="1"/>
      <w:numFmt w:val="lowerLetter"/>
      <w:lvlText w:val="%2."/>
      <w:lvlJc w:val="left"/>
      <w:pPr>
        <w:ind w:left="1558" w:hanging="360"/>
      </w:pPr>
    </w:lvl>
    <w:lvl w:ilvl="2" w:tplc="0407001B" w:tentative="1">
      <w:start w:val="1"/>
      <w:numFmt w:val="lowerRoman"/>
      <w:lvlText w:val="%3."/>
      <w:lvlJc w:val="right"/>
      <w:pPr>
        <w:ind w:left="2278" w:hanging="180"/>
      </w:pPr>
    </w:lvl>
    <w:lvl w:ilvl="3" w:tplc="0407000F" w:tentative="1">
      <w:start w:val="1"/>
      <w:numFmt w:val="decimal"/>
      <w:lvlText w:val="%4."/>
      <w:lvlJc w:val="left"/>
      <w:pPr>
        <w:ind w:left="2998" w:hanging="360"/>
      </w:pPr>
    </w:lvl>
    <w:lvl w:ilvl="4" w:tplc="04070019" w:tentative="1">
      <w:start w:val="1"/>
      <w:numFmt w:val="lowerLetter"/>
      <w:lvlText w:val="%5."/>
      <w:lvlJc w:val="left"/>
      <w:pPr>
        <w:ind w:left="3718" w:hanging="360"/>
      </w:pPr>
    </w:lvl>
    <w:lvl w:ilvl="5" w:tplc="0407001B" w:tentative="1">
      <w:start w:val="1"/>
      <w:numFmt w:val="lowerRoman"/>
      <w:lvlText w:val="%6."/>
      <w:lvlJc w:val="right"/>
      <w:pPr>
        <w:ind w:left="4438" w:hanging="180"/>
      </w:pPr>
    </w:lvl>
    <w:lvl w:ilvl="6" w:tplc="0407000F" w:tentative="1">
      <w:start w:val="1"/>
      <w:numFmt w:val="decimal"/>
      <w:lvlText w:val="%7."/>
      <w:lvlJc w:val="left"/>
      <w:pPr>
        <w:ind w:left="5158" w:hanging="360"/>
      </w:pPr>
    </w:lvl>
    <w:lvl w:ilvl="7" w:tplc="04070019" w:tentative="1">
      <w:start w:val="1"/>
      <w:numFmt w:val="lowerLetter"/>
      <w:lvlText w:val="%8."/>
      <w:lvlJc w:val="left"/>
      <w:pPr>
        <w:ind w:left="5878" w:hanging="360"/>
      </w:pPr>
    </w:lvl>
    <w:lvl w:ilvl="8" w:tplc="0407001B" w:tentative="1">
      <w:start w:val="1"/>
      <w:numFmt w:val="lowerRoman"/>
      <w:lvlText w:val="%9."/>
      <w:lvlJc w:val="right"/>
      <w:pPr>
        <w:ind w:left="6598" w:hanging="180"/>
      </w:pPr>
    </w:lvl>
  </w:abstractNum>
  <w:abstractNum w:abstractNumId="8">
    <w:nsid w:val="0D5529A1"/>
    <w:multiLevelType w:val="hybridMultilevel"/>
    <w:tmpl w:val="840E741C"/>
    <w:lvl w:ilvl="0" w:tplc="A8487664">
      <w:start w:val="1"/>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FDF1139"/>
    <w:multiLevelType w:val="hybridMultilevel"/>
    <w:tmpl w:val="B394AF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6847B08"/>
    <w:multiLevelType w:val="hybridMultilevel"/>
    <w:tmpl w:val="6D3C2046"/>
    <w:lvl w:ilvl="0" w:tplc="04070003">
      <w:start w:val="1"/>
      <w:numFmt w:val="bullet"/>
      <w:lvlText w:val="o"/>
      <w:lvlJc w:val="left"/>
      <w:pPr>
        <w:ind w:left="838" w:hanging="360"/>
      </w:pPr>
      <w:rPr>
        <w:rFonts w:ascii="Courier New" w:hAnsi="Courier New" w:cs="Courier New"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abstractNum w:abstractNumId="11">
    <w:nsid w:val="16DA6663"/>
    <w:multiLevelType w:val="hybridMultilevel"/>
    <w:tmpl w:val="3D2040EC"/>
    <w:lvl w:ilvl="0" w:tplc="04070003">
      <w:start w:val="1"/>
      <w:numFmt w:val="bullet"/>
      <w:lvlText w:val="o"/>
      <w:lvlJc w:val="left"/>
      <w:pPr>
        <w:ind w:left="838" w:hanging="360"/>
      </w:pPr>
      <w:rPr>
        <w:rFonts w:ascii="Courier New" w:hAnsi="Courier New" w:cs="Courier New"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abstractNum w:abstractNumId="12">
    <w:nsid w:val="20663081"/>
    <w:multiLevelType w:val="hybridMultilevel"/>
    <w:tmpl w:val="16C26C84"/>
    <w:lvl w:ilvl="0" w:tplc="04070001">
      <w:start w:val="1"/>
      <w:numFmt w:val="bullet"/>
      <w:lvlText w:val=""/>
      <w:lvlJc w:val="left"/>
      <w:pPr>
        <w:ind w:left="838" w:hanging="360"/>
      </w:pPr>
      <w:rPr>
        <w:rFonts w:ascii="Symbol" w:hAnsi="Symbol"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abstractNum w:abstractNumId="13">
    <w:nsid w:val="21626A3A"/>
    <w:multiLevelType w:val="hybridMultilevel"/>
    <w:tmpl w:val="6D5C05E6"/>
    <w:lvl w:ilvl="0" w:tplc="D0FE2590">
      <w:start w:val="1"/>
      <w:numFmt w:val="lowerLetter"/>
      <w:lvlText w:val="%1)"/>
      <w:lvlJc w:val="left"/>
      <w:pPr>
        <w:ind w:left="478" w:hanging="360"/>
      </w:pPr>
      <w:rPr>
        <w:rFonts w:hint="default"/>
      </w:rPr>
    </w:lvl>
    <w:lvl w:ilvl="1" w:tplc="04070019" w:tentative="1">
      <w:start w:val="1"/>
      <w:numFmt w:val="lowerLetter"/>
      <w:lvlText w:val="%2."/>
      <w:lvlJc w:val="left"/>
      <w:pPr>
        <w:ind w:left="1198" w:hanging="360"/>
      </w:pPr>
    </w:lvl>
    <w:lvl w:ilvl="2" w:tplc="0407001B" w:tentative="1">
      <w:start w:val="1"/>
      <w:numFmt w:val="lowerRoman"/>
      <w:lvlText w:val="%3."/>
      <w:lvlJc w:val="right"/>
      <w:pPr>
        <w:ind w:left="1918" w:hanging="180"/>
      </w:pPr>
    </w:lvl>
    <w:lvl w:ilvl="3" w:tplc="0407000F" w:tentative="1">
      <w:start w:val="1"/>
      <w:numFmt w:val="decimal"/>
      <w:lvlText w:val="%4."/>
      <w:lvlJc w:val="left"/>
      <w:pPr>
        <w:ind w:left="2638" w:hanging="360"/>
      </w:pPr>
    </w:lvl>
    <w:lvl w:ilvl="4" w:tplc="04070019" w:tentative="1">
      <w:start w:val="1"/>
      <w:numFmt w:val="lowerLetter"/>
      <w:lvlText w:val="%5."/>
      <w:lvlJc w:val="left"/>
      <w:pPr>
        <w:ind w:left="3358" w:hanging="360"/>
      </w:pPr>
    </w:lvl>
    <w:lvl w:ilvl="5" w:tplc="0407001B" w:tentative="1">
      <w:start w:val="1"/>
      <w:numFmt w:val="lowerRoman"/>
      <w:lvlText w:val="%6."/>
      <w:lvlJc w:val="right"/>
      <w:pPr>
        <w:ind w:left="4078" w:hanging="180"/>
      </w:pPr>
    </w:lvl>
    <w:lvl w:ilvl="6" w:tplc="0407000F" w:tentative="1">
      <w:start w:val="1"/>
      <w:numFmt w:val="decimal"/>
      <w:lvlText w:val="%7."/>
      <w:lvlJc w:val="left"/>
      <w:pPr>
        <w:ind w:left="4798" w:hanging="360"/>
      </w:pPr>
    </w:lvl>
    <w:lvl w:ilvl="7" w:tplc="04070019" w:tentative="1">
      <w:start w:val="1"/>
      <w:numFmt w:val="lowerLetter"/>
      <w:lvlText w:val="%8."/>
      <w:lvlJc w:val="left"/>
      <w:pPr>
        <w:ind w:left="5518" w:hanging="360"/>
      </w:pPr>
    </w:lvl>
    <w:lvl w:ilvl="8" w:tplc="0407001B" w:tentative="1">
      <w:start w:val="1"/>
      <w:numFmt w:val="lowerRoman"/>
      <w:lvlText w:val="%9."/>
      <w:lvlJc w:val="right"/>
      <w:pPr>
        <w:ind w:left="6238" w:hanging="180"/>
      </w:pPr>
    </w:lvl>
  </w:abstractNum>
  <w:abstractNum w:abstractNumId="14">
    <w:nsid w:val="2CFD20BD"/>
    <w:multiLevelType w:val="hybridMultilevel"/>
    <w:tmpl w:val="6DFCE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E6C2C00"/>
    <w:multiLevelType w:val="hybridMultilevel"/>
    <w:tmpl w:val="704EBD8E"/>
    <w:lvl w:ilvl="0" w:tplc="04070001">
      <w:start w:val="1"/>
      <w:numFmt w:val="bullet"/>
      <w:lvlText w:val=""/>
      <w:lvlJc w:val="left"/>
      <w:pPr>
        <w:ind w:left="838" w:hanging="360"/>
      </w:pPr>
      <w:rPr>
        <w:rFonts w:ascii="Symbol" w:hAnsi="Symbol"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abstractNum w:abstractNumId="16">
    <w:nsid w:val="31716E55"/>
    <w:multiLevelType w:val="hybridMultilevel"/>
    <w:tmpl w:val="12189EBA"/>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17">
    <w:nsid w:val="319841AD"/>
    <w:multiLevelType w:val="hybridMultilevel"/>
    <w:tmpl w:val="A72498B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9332127"/>
    <w:multiLevelType w:val="hybridMultilevel"/>
    <w:tmpl w:val="0ECAA3B4"/>
    <w:lvl w:ilvl="0" w:tplc="04070001">
      <w:start w:val="1"/>
      <w:numFmt w:val="bullet"/>
      <w:lvlText w:val=""/>
      <w:lvlJc w:val="left"/>
      <w:pPr>
        <w:ind w:left="1558" w:hanging="360"/>
      </w:pPr>
      <w:rPr>
        <w:rFonts w:ascii="Symbol" w:hAnsi="Symbol" w:hint="default"/>
      </w:rPr>
    </w:lvl>
    <w:lvl w:ilvl="1" w:tplc="04070003" w:tentative="1">
      <w:start w:val="1"/>
      <w:numFmt w:val="bullet"/>
      <w:lvlText w:val="o"/>
      <w:lvlJc w:val="left"/>
      <w:pPr>
        <w:ind w:left="2278" w:hanging="360"/>
      </w:pPr>
      <w:rPr>
        <w:rFonts w:ascii="Courier New" w:hAnsi="Courier New" w:cs="Courier New" w:hint="default"/>
      </w:rPr>
    </w:lvl>
    <w:lvl w:ilvl="2" w:tplc="04070005" w:tentative="1">
      <w:start w:val="1"/>
      <w:numFmt w:val="bullet"/>
      <w:lvlText w:val=""/>
      <w:lvlJc w:val="left"/>
      <w:pPr>
        <w:ind w:left="2998" w:hanging="360"/>
      </w:pPr>
      <w:rPr>
        <w:rFonts w:ascii="Wingdings" w:hAnsi="Wingdings" w:hint="default"/>
      </w:rPr>
    </w:lvl>
    <w:lvl w:ilvl="3" w:tplc="04070001" w:tentative="1">
      <w:start w:val="1"/>
      <w:numFmt w:val="bullet"/>
      <w:lvlText w:val=""/>
      <w:lvlJc w:val="left"/>
      <w:pPr>
        <w:ind w:left="3718" w:hanging="360"/>
      </w:pPr>
      <w:rPr>
        <w:rFonts w:ascii="Symbol" w:hAnsi="Symbol" w:hint="default"/>
      </w:rPr>
    </w:lvl>
    <w:lvl w:ilvl="4" w:tplc="04070003" w:tentative="1">
      <w:start w:val="1"/>
      <w:numFmt w:val="bullet"/>
      <w:lvlText w:val="o"/>
      <w:lvlJc w:val="left"/>
      <w:pPr>
        <w:ind w:left="4438" w:hanging="360"/>
      </w:pPr>
      <w:rPr>
        <w:rFonts w:ascii="Courier New" w:hAnsi="Courier New" w:cs="Courier New" w:hint="default"/>
      </w:rPr>
    </w:lvl>
    <w:lvl w:ilvl="5" w:tplc="04070005" w:tentative="1">
      <w:start w:val="1"/>
      <w:numFmt w:val="bullet"/>
      <w:lvlText w:val=""/>
      <w:lvlJc w:val="left"/>
      <w:pPr>
        <w:ind w:left="5158" w:hanging="360"/>
      </w:pPr>
      <w:rPr>
        <w:rFonts w:ascii="Wingdings" w:hAnsi="Wingdings" w:hint="default"/>
      </w:rPr>
    </w:lvl>
    <w:lvl w:ilvl="6" w:tplc="04070001" w:tentative="1">
      <w:start w:val="1"/>
      <w:numFmt w:val="bullet"/>
      <w:lvlText w:val=""/>
      <w:lvlJc w:val="left"/>
      <w:pPr>
        <w:ind w:left="5878" w:hanging="360"/>
      </w:pPr>
      <w:rPr>
        <w:rFonts w:ascii="Symbol" w:hAnsi="Symbol" w:hint="default"/>
      </w:rPr>
    </w:lvl>
    <w:lvl w:ilvl="7" w:tplc="04070003" w:tentative="1">
      <w:start w:val="1"/>
      <w:numFmt w:val="bullet"/>
      <w:lvlText w:val="o"/>
      <w:lvlJc w:val="left"/>
      <w:pPr>
        <w:ind w:left="6598" w:hanging="360"/>
      </w:pPr>
      <w:rPr>
        <w:rFonts w:ascii="Courier New" w:hAnsi="Courier New" w:cs="Courier New" w:hint="default"/>
      </w:rPr>
    </w:lvl>
    <w:lvl w:ilvl="8" w:tplc="04070005" w:tentative="1">
      <w:start w:val="1"/>
      <w:numFmt w:val="bullet"/>
      <w:lvlText w:val=""/>
      <w:lvlJc w:val="left"/>
      <w:pPr>
        <w:ind w:left="7318" w:hanging="360"/>
      </w:pPr>
      <w:rPr>
        <w:rFonts w:ascii="Wingdings" w:hAnsi="Wingdings" w:hint="default"/>
      </w:rPr>
    </w:lvl>
  </w:abstractNum>
  <w:abstractNum w:abstractNumId="19">
    <w:nsid w:val="3A726E5D"/>
    <w:multiLevelType w:val="hybridMultilevel"/>
    <w:tmpl w:val="6C9283AE"/>
    <w:lvl w:ilvl="0" w:tplc="04070001">
      <w:start w:val="1"/>
      <w:numFmt w:val="bullet"/>
      <w:lvlText w:val=""/>
      <w:lvlJc w:val="left"/>
      <w:pPr>
        <w:ind w:left="838" w:hanging="360"/>
      </w:pPr>
      <w:rPr>
        <w:rFonts w:ascii="Symbol" w:hAnsi="Symbol" w:hint="default"/>
      </w:rPr>
    </w:lvl>
    <w:lvl w:ilvl="1" w:tplc="04070003">
      <w:start w:val="1"/>
      <w:numFmt w:val="bullet"/>
      <w:lvlText w:val="o"/>
      <w:lvlJc w:val="left"/>
      <w:pPr>
        <w:ind w:left="1558" w:hanging="360"/>
      </w:pPr>
      <w:rPr>
        <w:rFonts w:ascii="Courier New" w:hAnsi="Courier New" w:cs="Courier New" w:hint="default"/>
      </w:rPr>
    </w:lvl>
    <w:lvl w:ilvl="2" w:tplc="04070005">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abstractNum w:abstractNumId="20">
    <w:nsid w:val="3B085981"/>
    <w:multiLevelType w:val="hybridMultilevel"/>
    <w:tmpl w:val="758030AE"/>
    <w:lvl w:ilvl="0" w:tplc="04070001">
      <w:start w:val="1"/>
      <w:numFmt w:val="bullet"/>
      <w:lvlText w:val=""/>
      <w:lvlJc w:val="left"/>
      <w:pPr>
        <w:ind w:left="838" w:hanging="360"/>
      </w:pPr>
      <w:rPr>
        <w:rFonts w:ascii="Symbol" w:hAnsi="Symbol"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abstractNum w:abstractNumId="21">
    <w:nsid w:val="3CA241AE"/>
    <w:multiLevelType w:val="hybridMultilevel"/>
    <w:tmpl w:val="E69EE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06E047D"/>
    <w:multiLevelType w:val="multilevel"/>
    <w:tmpl w:val="156C30EC"/>
    <w:lvl w:ilvl="0">
      <w:start w:val="5"/>
      <w:numFmt w:val="upperLetter"/>
      <w:lvlText w:val="%1"/>
      <w:lvlJc w:val="left"/>
      <w:pPr>
        <w:ind w:left="519" w:hanging="401"/>
      </w:pPr>
      <w:rPr>
        <w:rFonts w:hint="default"/>
      </w:rPr>
    </w:lvl>
    <w:lvl w:ilvl="1">
      <w:start w:val="13"/>
      <w:numFmt w:val="upperLetter"/>
      <w:lvlText w:val="%1-%2"/>
      <w:lvlJc w:val="left"/>
      <w:pPr>
        <w:ind w:left="519" w:hanging="401"/>
      </w:pPr>
      <w:rPr>
        <w:rFonts w:ascii="Arial" w:eastAsia="Arial" w:hAnsi="Arial" w:hint="default"/>
        <w:spacing w:val="-1"/>
        <w:w w:val="100"/>
        <w:sz w:val="22"/>
        <w:szCs w:val="22"/>
      </w:rPr>
    </w:lvl>
    <w:lvl w:ilvl="2">
      <w:start w:val="1"/>
      <w:numFmt w:val="bullet"/>
      <w:lvlText w:val="•"/>
      <w:lvlJc w:val="left"/>
      <w:pPr>
        <w:ind w:left="678" w:hanging="276"/>
      </w:pPr>
      <w:rPr>
        <w:rFonts w:ascii="Arial" w:eastAsia="Arial" w:hAnsi="Arial" w:hint="default"/>
        <w:w w:val="100"/>
        <w:sz w:val="22"/>
        <w:szCs w:val="22"/>
      </w:rPr>
    </w:lvl>
    <w:lvl w:ilvl="3">
      <w:start w:val="1"/>
      <w:numFmt w:val="bullet"/>
      <w:lvlText w:val="•"/>
      <w:lvlJc w:val="left"/>
      <w:pPr>
        <w:ind w:left="2596" w:hanging="276"/>
      </w:pPr>
      <w:rPr>
        <w:rFonts w:hint="default"/>
      </w:rPr>
    </w:lvl>
    <w:lvl w:ilvl="4">
      <w:start w:val="1"/>
      <w:numFmt w:val="bullet"/>
      <w:lvlText w:val="•"/>
      <w:lvlJc w:val="left"/>
      <w:pPr>
        <w:ind w:left="3555" w:hanging="276"/>
      </w:pPr>
      <w:rPr>
        <w:rFonts w:hint="default"/>
      </w:rPr>
    </w:lvl>
    <w:lvl w:ilvl="5">
      <w:start w:val="1"/>
      <w:numFmt w:val="bullet"/>
      <w:lvlText w:val="•"/>
      <w:lvlJc w:val="left"/>
      <w:pPr>
        <w:ind w:left="4513" w:hanging="276"/>
      </w:pPr>
      <w:rPr>
        <w:rFonts w:hint="default"/>
      </w:rPr>
    </w:lvl>
    <w:lvl w:ilvl="6">
      <w:start w:val="1"/>
      <w:numFmt w:val="bullet"/>
      <w:lvlText w:val="•"/>
      <w:lvlJc w:val="left"/>
      <w:pPr>
        <w:ind w:left="5472" w:hanging="276"/>
      </w:pPr>
      <w:rPr>
        <w:rFonts w:hint="default"/>
      </w:rPr>
    </w:lvl>
    <w:lvl w:ilvl="7">
      <w:start w:val="1"/>
      <w:numFmt w:val="bullet"/>
      <w:lvlText w:val="•"/>
      <w:lvlJc w:val="left"/>
      <w:pPr>
        <w:ind w:left="6430" w:hanging="276"/>
      </w:pPr>
      <w:rPr>
        <w:rFonts w:hint="default"/>
      </w:rPr>
    </w:lvl>
    <w:lvl w:ilvl="8">
      <w:start w:val="1"/>
      <w:numFmt w:val="bullet"/>
      <w:lvlText w:val="•"/>
      <w:lvlJc w:val="left"/>
      <w:pPr>
        <w:ind w:left="7389" w:hanging="276"/>
      </w:pPr>
      <w:rPr>
        <w:rFonts w:hint="default"/>
      </w:rPr>
    </w:lvl>
  </w:abstractNum>
  <w:abstractNum w:abstractNumId="23">
    <w:nsid w:val="44D013DA"/>
    <w:multiLevelType w:val="hybridMultilevel"/>
    <w:tmpl w:val="571EAE5E"/>
    <w:lvl w:ilvl="0" w:tplc="04070001">
      <w:start w:val="1"/>
      <w:numFmt w:val="bullet"/>
      <w:lvlText w:val=""/>
      <w:lvlJc w:val="left"/>
      <w:pPr>
        <w:ind w:left="2282" w:hanging="360"/>
      </w:pPr>
      <w:rPr>
        <w:rFonts w:ascii="Symbol" w:hAnsi="Symbol" w:hint="default"/>
      </w:rPr>
    </w:lvl>
    <w:lvl w:ilvl="1" w:tplc="04070003">
      <w:start w:val="1"/>
      <w:numFmt w:val="bullet"/>
      <w:lvlText w:val="o"/>
      <w:lvlJc w:val="left"/>
      <w:pPr>
        <w:ind w:left="3002" w:hanging="360"/>
      </w:pPr>
      <w:rPr>
        <w:rFonts w:ascii="Courier New" w:hAnsi="Courier New" w:cs="Courier New" w:hint="default"/>
      </w:rPr>
    </w:lvl>
    <w:lvl w:ilvl="2" w:tplc="04070005" w:tentative="1">
      <w:start w:val="1"/>
      <w:numFmt w:val="bullet"/>
      <w:lvlText w:val=""/>
      <w:lvlJc w:val="left"/>
      <w:pPr>
        <w:ind w:left="3722" w:hanging="360"/>
      </w:pPr>
      <w:rPr>
        <w:rFonts w:ascii="Wingdings" w:hAnsi="Wingdings" w:hint="default"/>
      </w:rPr>
    </w:lvl>
    <w:lvl w:ilvl="3" w:tplc="04070001" w:tentative="1">
      <w:start w:val="1"/>
      <w:numFmt w:val="bullet"/>
      <w:lvlText w:val=""/>
      <w:lvlJc w:val="left"/>
      <w:pPr>
        <w:ind w:left="4442" w:hanging="360"/>
      </w:pPr>
      <w:rPr>
        <w:rFonts w:ascii="Symbol" w:hAnsi="Symbol" w:hint="default"/>
      </w:rPr>
    </w:lvl>
    <w:lvl w:ilvl="4" w:tplc="04070003" w:tentative="1">
      <w:start w:val="1"/>
      <w:numFmt w:val="bullet"/>
      <w:lvlText w:val="o"/>
      <w:lvlJc w:val="left"/>
      <w:pPr>
        <w:ind w:left="5162" w:hanging="360"/>
      </w:pPr>
      <w:rPr>
        <w:rFonts w:ascii="Courier New" w:hAnsi="Courier New" w:cs="Courier New" w:hint="default"/>
      </w:rPr>
    </w:lvl>
    <w:lvl w:ilvl="5" w:tplc="04070005" w:tentative="1">
      <w:start w:val="1"/>
      <w:numFmt w:val="bullet"/>
      <w:lvlText w:val=""/>
      <w:lvlJc w:val="left"/>
      <w:pPr>
        <w:ind w:left="5882" w:hanging="360"/>
      </w:pPr>
      <w:rPr>
        <w:rFonts w:ascii="Wingdings" w:hAnsi="Wingdings" w:hint="default"/>
      </w:rPr>
    </w:lvl>
    <w:lvl w:ilvl="6" w:tplc="04070001" w:tentative="1">
      <w:start w:val="1"/>
      <w:numFmt w:val="bullet"/>
      <w:lvlText w:val=""/>
      <w:lvlJc w:val="left"/>
      <w:pPr>
        <w:ind w:left="6602" w:hanging="360"/>
      </w:pPr>
      <w:rPr>
        <w:rFonts w:ascii="Symbol" w:hAnsi="Symbol" w:hint="default"/>
      </w:rPr>
    </w:lvl>
    <w:lvl w:ilvl="7" w:tplc="04070003" w:tentative="1">
      <w:start w:val="1"/>
      <w:numFmt w:val="bullet"/>
      <w:lvlText w:val="o"/>
      <w:lvlJc w:val="left"/>
      <w:pPr>
        <w:ind w:left="7322" w:hanging="360"/>
      </w:pPr>
      <w:rPr>
        <w:rFonts w:ascii="Courier New" w:hAnsi="Courier New" w:cs="Courier New" w:hint="default"/>
      </w:rPr>
    </w:lvl>
    <w:lvl w:ilvl="8" w:tplc="04070005" w:tentative="1">
      <w:start w:val="1"/>
      <w:numFmt w:val="bullet"/>
      <w:lvlText w:val=""/>
      <w:lvlJc w:val="left"/>
      <w:pPr>
        <w:ind w:left="8042" w:hanging="360"/>
      </w:pPr>
      <w:rPr>
        <w:rFonts w:ascii="Wingdings" w:hAnsi="Wingdings" w:hint="default"/>
      </w:rPr>
    </w:lvl>
  </w:abstractNum>
  <w:abstractNum w:abstractNumId="24">
    <w:nsid w:val="48B1751C"/>
    <w:multiLevelType w:val="hybridMultilevel"/>
    <w:tmpl w:val="E4728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97968D3"/>
    <w:multiLevelType w:val="hybridMultilevel"/>
    <w:tmpl w:val="D568769C"/>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26">
    <w:nsid w:val="525D0DA0"/>
    <w:multiLevelType w:val="multilevel"/>
    <w:tmpl w:val="45AE7F38"/>
    <w:lvl w:ilvl="0">
      <w:start w:val="5"/>
      <w:numFmt w:val="lowerLetter"/>
      <w:lvlText w:val="%1"/>
      <w:lvlJc w:val="left"/>
      <w:pPr>
        <w:ind w:left="118" w:hanging="454"/>
      </w:pPr>
      <w:rPr>
        <w:rFonts w:hint="default"/>
      </w:rPr>
    </w:lvl>
    <w:lvl w:ilvl="1">
      <w:start w:val="5"/>
      <w:numFmt w:val="upperRoman"/>
      <w:lvlText w:val="%1.%2."/>
      <w:lvlJc w:val="left"/>
      <w:pPr>
        <w:ind w:left="118" w:hanging="454"/>
      </w:pPr>
      <w:rPr>
        <w:rFonts w:ascii="Arial" w:eastAsia="Arial" w:hAnsi="Arial" w:hint="default"/>
        <w:spacing w:val="-1"/>
        <w:w w:val="100"/>
        <w:sz w:val="22"/>
        <w:szCs w:val="22"/>
      </w:rPr>
    </w:lvl>
    <w:lvl w:ilvl="2">
      <w:start w:val="1"/>
      <w:numFmt w:val="bullet"/>
      <w:lvlText w:val="•"/>
      <w:lvlJc w:val="left"/>
      <w:pPr>
        <w:ind w:left="780" w:hanging="279"/>
      </w:pPr>
      <w:rPr>
        <w:rFonts w:ascii="Arial" w:eastAsia="Arial" w:hAnsi="Arial" w:hint="default"/>
        <w:w w:val="100"/>
        <w:sz w:val="22"/>
        <w:szCs w:val="22"/>
      </w:rPr>
    </w:lvl>
    <w:lvl w:ilvl="3">
      <w:start w:val="1"/>
      <w:numFmt w:val="bullet"/>
      <w:lvlText w:val="•"/>
      <w:lvlJc w:val="left"/>
      <w:pPr>
        <w:ind w:left="2674" w:hanging="279"/>
      </w:pPr>
      <w:rPr>
        <w:rFonts w:hint="default"/>
      </w:rPr>
    </w:lvl>
    <w:lvl w:ilvl="4">
      <w:start w:val="1"/>
      <w:numFmt w:val="bullet"/>
      <w:lvlText w:val="•"/>
      <w:lvlJc w:val="left"/>
      <w:pPr>
        <w:ind w:left="3622" w:hanging="279"/>
      </w:pPr>
      <w:rPr>
        <w:rFonts w:hint="default"/>
      </w:rPr>
    </w:lvl>
    <w:lvl w:ilvl="5">
      <w:start w:val="1"/>
      <w:numFmt w:val="bullet"/>
      <w:lvlText w:val="•"/>
      <w:lvlJc w:val="left"/>
      <w:pPr>
        <w:ind w:left="4569" w:hanging="279"/>
      </w:pPr>
      <w:rPr>
        <w:rFonts w:hint="default"/>
      </w:rPr>
    </w:lvl>
    <w:lvl w:ilvl="6">
      <w:start w:val="1"/>
      <w:numFmt w:val="bullet"/>
      <w:lvlText w:val="•"/>
      <w:lvlJc w:val="left"/>
      <w:pPr>
        <w:ind w:left="5516" w:hanging="279"/>
      </w:pPr>
      <w:rPr>
        <w:rFonts w:hint="default"/>
      </w:rPr>
    </w:lvl>
    <w:lvl w:ilvl="7">
      <w:start w:val="1"/>
      <w:numFmt w:val="bullet"/>
      <w:lvlText w:val="•"/>
      <w:lvlJc w:val="left"/>
      <w:pPr>
        <w:ind w:left="6464" w:hanging="279"/>
      </w:pPr>
      <w:rPr>
        <w:rFonts w:hint="default"/>
      </w:rPr>
    </w:lvl>
    <w:lvl w:ilvl="8">
      <w:start w:val="1"/>
      <w:numFmt w:val="bullet"/>
      <w:lvlText w:val="•"/>
      <w:lvlJc w:val="left"/>
      <w:pPr>
        <w:ind w:left="7411" w:hanging="279"/>
      </w:pPr>
      <w:rPr>
        <w:rFonts w:hint="default"/>
      </w:rPr>
    </w:lvl>
  </w:abstractNum>
  <w:abstractNum w:abstractNumId="27">
    <w:nsid w:val="55044CBA"/>
    <w:multiLevelType w:val="hybridMultilevel"/>
    <w:tmpl w:val="37D094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7006F9A"/>
    <w:multiLevelType w:val="hybridMultilevel"/>
    <w:tmpl w:val="E49CDE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9A8386D"/>
    <w:multiLevelType w:val="hybridMultilevel"/>
    <w:tmpl w:val="10E8DF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9E20A67"/>
    <w:multiLevelType w:val="hybridMultilevel"/>
    <w:tmpl w:val="85D240B4"/>
    <w:lvl w:ilvl="0" w:tplc="B67C5800">
      <w:start w:val="1"/>
      <w:numFmt w:val="bullet"/>
      <w:lvlText w:val="•"/>
      <w:lvlJc w:val="left"/>
      <w:pPr>
        <w:ind w:left="304" w:hanging="139"/>
      </w:pPr>
      <w:rPr>
        <w:rFonts w:ascii="Arial" w:eastAsia="Arial" w:hAnsi="Arial" w:hint="default"/>
        <w:w w:val="100"/>
        <w:sz w:val="22"/>
        <w:szCs w:val="22"/>
      </w:rPr>
    </w:lvl>
    <w:lvl w:ilvl="1" w:tplc="4ADADBBA">
      <w:start w:val="1"/>
      <w:numFmt w:val="bullet"/>
      <w:lvlText w:val="•"/>
      <w:lvlJc w:val="left"/>
      <w:pPr>
        <w:ind w:left="875" w:hanging="139"/>
      </w:pPr>
      <w:rPr>
        <w:rFonts w:hint="default"/>
      </w:rPr>
    </w:lvl>
    <w:lvl w:ilvl="2" w:tplc="19B247C6">
      <w:start w:val="1"/>
      <w:numFmt w:val="bullet"/>
      <w:lvlText w:val="•"/>
      <w:lvlJc w:val="left"/>
      <w:pPr>
        <w:ind w:left="1450" w:hanging="139"/>
      </w:pPr>
      <w:rPr>
        <w:rFonts w:hint="default"/>
      </w:rPr>
    </w:lvl>
    <w:lvl w:ilvl="3" w:tplc="FA0EB7B4">
      <w:start w:val="1"/>
      <w:numFmt w:val="bullet"/>
      <w:lvlText w:val="•"/>
      <w:lvlJc w:val="left"/>
      <w:pPr>
        <w:ind w:left="2026" w:hanging="139"/>
      </w:pPr>
      <w:rPr>
        <w:rFonts w:hint="default"/>
      </w:rPr>
    </w:lvl>
    <w:lvl w:ilvl="4" w:tplc="0B783CA6">
      <w:start w:val="1"/>
      <w:numFmt w:val="bullet"/>
      <w:lvlText w:val="•"/>
      <w:lvlJc w:val="left"/>
      <w:pPr>
        <w:ind w:left="2601" w:hanging="139"/>
      </w:pPr>
      <w:rPr>
        <w:rFonts w:hint="default"/>
      </w:rPr>
    </w:lvl>
    <w:lvl w:ilvl="5" w:tplc="20DCE5CE">
      <w:start w:val="1"/>
      <w:numFmt w:val="bullet"/>
      <w:lvlText w:val="•"/>
      <w:lvlJc w:val="left"/>
      <w:pPr>
        <w:ind w:left="3176" w:hanging="139"/>
      </w:pPr>
      <w:rPr>
        <w:rFonts w:hint="default"/>
      </w:rPr>
    </w:lvl>
    <w:lvl w:ilvl="6" w:tplc="B6CE6DF0">
      <w:start w:val="1"/>
      <w:numFmt w:val="bullet"/>
      <w:lvlText w:val="•"/>
      <w:lvlJc w:val="left"/>
      <w:pPr>
        <w:ind w:left="3752" w:hanging="139"/>
      </w:pPr>
      <w:rPr>
        <w:rFonts w:hint="default"/>
      </w:rPr>
    </w:lvl>
    <w:lvl w:ilvl="7" w:tplc="F2E6EF50">
      <w:start w:val="1"/>
      <w:numFmt w:val="bullet"/>
      <w:lvlText w:val="•"/>
      <w:lvlJc w:val="left"/>
      <w:pPr>
        <w:ind w:left="4327" w:hanging="139"/>
      </w:pPr>
      <w:rPr>
        <w:rFonts w:hint="default"/>
      </w:rPr>
    </w:lvl>
    <w:lvl w:ilvl="8" w:tplc="59384216">
      <w:start w:val="1"/>
      <w:numFmt w:val="bullet"/>
      <w:lvlText w:val="•"/>
      <w:lvlJc w:val="left"/>
      <w:pPr>
        <w:ind w:left="4902" w:hanging="139"/>
      </w:pPr>
      <w:rPr>
        <w:rFonts w:hint="default"/>
      </w:rPr>
    </w:lvl>
  </w:abstractNum>
  <w:abstractNum w:abstractNumId="31">
    <w:nsid w:val="5C2122B7"/>
    <w:multiLevelType w:val="hybridMultilevel"/>
    <w:tmpl w:val="0BE6D92C"/>
    <w:lvl w:ilvl="0" w:tplc="F2425944">
      <w:start w:val="1"/>
      <w:numFmt w:val="bullet"/>
      <w:lvlText w:val="•"/>
      <w:lvlJc w:val="left"/>
      <w:pPr>
        <w:ind w:left="304" w:hanging="139"/>
      </w:pPr>
      <w:rPr>
        <w:rFonts w:ascii="Arial" w:eastAsia="Arial" w:hAnsi="Arial" w:hint="default"/>
        <w:w w:val="100"/>
        <w:sz w:val="22"/>
        <w:szCs w:val="22"/>
      </w:rPr>
    </w:lvl>
    <w:lvl w:ilvl="1" w:tplc="0F0A3AFA">
      <w:start w:val="1"/>
      <w:numFmt w:val="bullet"/>
      <w:lvlText w:val="•"/>
      <w:lvlJc w:val="left"/>
      <w:pPr>
        <w:ind w:left="875" w:hanging="139"/>
      </w:pPr>
      <w:rPr>
        <w:rFonts w:hint="default"/>
      </w:rPr>
    </w:lvl>
    <w:lvl w:ilvl="2" w:tplc="F47E0F02">
      <w:start w:val="1"/>
      <w:numFmt w:val="bullet"/>
      <w:lvlText w:val="•"/>
      <w:lvlJc w:val="left"/>
      <w:pPr>
        <w:ind w:left="1450" w:hanging="139"/>
      </w:pPr>
      <w:rPr>
        <w:rFonts w:hint="default"/>
      </w:rPr>
    </w:lvl>
    <w:lvl w:ilvl="3" w:tplc="234EE25E">
      <w:start w:val="1"/>
      <w:numFmt w:val="bullet"/>
      <w:lvlText w:val="•"/>
      <w:lvlJc w:val="left"/>
      <w:pPr>
        <w:ind w:left="2026" w:hanging="139"/>
      </w:pPr>
      <w:rPr>
        <w:rFonts w:hint="default"/>
      </w:rPr>
    </w:lvl>
    <w:lvl w:ilvl="4" w:tplc="EFD43C4C">
      <w:start w:val="1"/>
      <w:numFmt w:val="bullet"/>
      <w:lvlText w:val="•"/>
      <w:lvlJc w:val="left"/>
      <w:pPr>
        <w:ind w:left="2601" w:hanging="139"/>
      </w:pPr>
      <w:rPr>
        <w:rFonts w:hint="default"/>
      </w:rPr>
    </w:lvl>
    <w:lvl w:ilvl="5" w:tplc="A774B058">
      <w:start w:val="1"/>
      <w:numFmt w:val="bullet"/>
      <w:lvlText w:val="•"/>
      <w:lvlJc w:val="left"/>
      <w:pPr>
        <w:ind w:left="3176" w:hanging="139"/>
      </w:pPr>
      <w:rPr>
        <w:rFonts w:hint="default"/>
      </w:rPr>
    </w:lvl>
    <w:lvl w:ilvl="6" w:tplc="C214EB78">
      <w:start w:val="1"/>
      <w:numFmt w:val="bullet"/>
      <w:lvlText w:val="•"/>
      <w:lvlJc w:val="left"/>
      <w:pPr>
        <w:ind w:left="3752" w:hanging="139"/>
      </w:pPr>
      <w:rPr>
        <w:rFonts w:hint="default"/>
      </w:rPr>
    </w:lvl>
    <w:lvl w:ilvl="7" w:tplc="0D66663A">
      <w:start w:val="1"/>
      <w:numFmt w:val="bullet"/>
      <w:lvlText w:val="•"/>
      <w:lvlJc w:val="left"/>
      <w:pPr>
        <w:ind w:left="4327" w:hanging="139"/>
      </w:pPr>
      <w:rPr>
        <w:rFonts w:hint="default"/>
      </w:rPr>
    </w:lvl>
    <w:lvl w:ilvl="8" w:tplc="5442D9DE">
      <w:start w:val="1"/>
      <w:numFmt w:val="bullet"/>
      <w:lvlText w:val="•"/>
      <w:lvlJc w:val="left"/>
      <w:pPr>
        <w:ind w:left="4902" w:hanging="139"/>
      </w:pPr>
      <w:rPr>
        <w:rFonts w:hint="default"/>
      </w:rPr>
    </w:lvl>
  </w:abstractNum>
  <w:abstractNum w:abstractNumId="32">
    <w:nsid w:val="6B404159"/>
    <w:multiLevelType w:val="hybridMultilevel"/>
    <w:tmpl w:val="659ED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BFE2F6D"/>
    <w:multiLevelType w:val="hybridMultilevel"/>
    <w:tmpl w:val="26E0EDA2"/>
    <w:lvl w:ilvl="0" w:tplc="01DCD24E">
      <w:start w:val="1"/>
      <w:numFmt w:val="bullet"/>
      <w:lvlText w:val="•"/>
      <w:lvlJc w:val="left"/>
      <w:pPr>
        <w:ind w:left="304" w:hanging="139"/>
      </w:pPr>
      <w:rPr>
        <w:rFonts w:ascii="Arial" w:eastAsia="Arial" w:hAnsi="Arial" w:hint="default"/>
        <w:w w:val="100"/>
        <w:sz w:val="22"/>
        <w:szCs w:val="22"/>
      </w:rPr>
    </w:lvl>
    <w:lvl w:ilvl="1" w:tplc="A8487664">
      <w:start w:val="1"/>
      <w:numFmt w:val="bullet"/>
      <w:lvlText w:val="•"/>
      <w:lvlJc w:val="left"/>
      <w:pPr>
        <w:ind w:left="875" w:hanging="139"/>
      </w:pPr>
      <w:rPr>
        <w:rFonts w:hint="default"/>
      </w:rPr>
    </w:lvl>
    <w:lvl w:ilvl="2" w:tplc="39A00824">
      <w:start w:val="1"/>
      <w:numFmt w:val="bullet"/>
      <w:lvlText w:val="•"/>
      <w:lvlJc w:val="left"/>
      <w:pPr>
        <w:ind w:left="1450" w:hanging="139"/>
      </w:pPr>
      <w:rPr>
        <w:rFonts w:hint="default"/>
      </w:rPr>
    </w:lvl>
    <w:lvl w:ilvl="3" w:tplc="C888AF18">
      <w:start w:val="1"/>
      <w:numFmt w:val="bullet"/>
      <w:lvlText w:val="•"/>
      <w:lvlJc w:val="left"/>
      <w:pPr>
        <w:ind w:left="2026" w:hanging="139"/>
      </w:pPr>
      <w:rPr>
        <w:rFonts w:hint="default"/>
      </w:rPr>
    </w:lvl>
    <w:lvl w:ilvl="4" w:tplc="D074906A">
      <w:start w:val="1"/>
      <w:numFmt w:val="bullet"/>
      <w:lvlText w:val="•"/>
      <w:lvlJc w:val="left"/>
      <w:pPr>
        <w:ind w:left="2601" w:hanging="139"/>
      </w:pPr>
      <w:rPr>
        <w:rFonts w:hint="default"/>
      </w:rPr>
    </w:lvl>
    <w:lvl w:ilvl="5" w:tplc="C4A47070">
      <w:start w:val="1"/>
      <w:numFmt w:val="bullet"/>
      <w:lvlText w:val="•"/>
      <w:lvlJc w:val="left"/>
      <w:pPr>
        <w:ind w:left="3176" w:hanging="139"/>
      </w:pPr>
      <w:rPr>
        <w:rFonts w:hint="default"/>
      </w:rPr>
    </w:lvl>
    <w:lvl w:ilvl="6" w:tplc="1304D07A">
      <w:start w:val="1"/>
      <w:numFmt w:val="bullet"/>
      <w:lvlText w:val="•"/>
      <w:lvlJc w:val="left"/>
      <w:pPr>
        <w:ind w:left="3752" w:hanging="139"/>
      </w:pPr>
      <w:rPr>
        <w:rFonts w:hint="default"/>
      </w:rPr>
    </w:lvl>
    <w:lvl w:ilvl="7" w:tplc="80665158">
      <w:start w:val="1"/>
      <w:numFmt w:val="bullet"/>
      <w:lvlText w:val="•"/>
      <w:lvlJc w:val="left"/>
      <w:pPr>
        <w:ind w:left="4327" w:hanging="139"/>
      </w:pPr>
      <w:rPr>
        <w:rFonts w:hint="default"/>
      </w:rPr>
    </w:lvl>
    <w:lvl w:ilvl="8" w:tplc="30883A7E">
      <w:start w:val="1"/>
      <w:numFmt w:val="bullet"/>
      <w:lvlText w:val="•"/>
      <w:lvlJc w:val="left"/>
      <w:pPr>
        <w:ind w:left="4902" w:hanging="139"/>
      </w:pPr>
      <w:rPr>
        <w:rFonts w:hint="default"/>
      </w:rPr>
    </w:lvl>
  </w:abstractNum>
  <w:abstractNum w:abstractNumId="34">
    <w:nsid w:val="6CB120C1"/>
    <w:multiLevelType w:val="hybridMultilevel"/>
    <w:tmpl w:val="723E4AFA"/>
    <w:lvl w:ilvl="0" w:tplc="04070001">
      <w:start w:val="1"/>
      <w:numFmt w:val="bullet"/>
      <w:lvlText w:val=""/>
      <w:lvlJc w:val="left"/>
      <w:pPr>
        <w:ind w:left="838" w:hanging="360"/>
      </w:pPr>
      <w:rPr>
        <w:rFonts w:ascii="Symbol" w:hAnsi="Symbol"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abstractNum w:abstractNumId="35">
    <w:nsid w:val="6CE903D9"/>
    <w:multiLevelType w:val="hybridMultilevel"/>
    <w:tmpl w:val="BB34643A"/>
    <w:lvl w:ilvl="0" w:tplc="04070001">
      <w:start w:val="1"/>
      <w:numFmt w:val="bullet"/>
      <w:lvlText w:val=""/>
      <w:lvlJc w:val="left"/>
      <w:pPr>
        <w:ind w:left="838" w:hanging="360"/>
      </w:pPr>
      <w:rPr>
        <w:rFonts w:ascii="Symbol" w:hAnsi="Symbol"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abstractNum w:abstractNumId="36">
    <w:nsid w:val="6F89385A"/>
    <w:multiLevelType w:val="hybridMultilevel"/>
    <w:tmpl w:val="49A22450"/>
    <w:lvl w:ilvl="0" w:tplc="04070001">
      <w:start w:val="1"/>
      <w:numFmt w:val="bullet"/>
      <w:lvlText w:val=""/>
      <w:lvlJc w:val="left"/>
      <w:pPr>
        <w:ind w:left="838" w:hanging="360"/>
      </w:pPr>
      <w:rPr>
        <w:rFonts w:ascii="Symbol" w:hAnsi="Symbol"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abstractNum w:abstractNumId="37">
    <w:nsid w:val="722953E1"/>
    <w:multiLevelType w:val="hybridMultilevel"/>
    <w:tmpl w:val="68421624"/>
    <w:lvl w:ilvl="0" w:tplc="04070001">
      <w:start w:val="1"/>
      <w:numFmt w:val="bullet"/>
      <w:lvlText w:val=""/>
      <w:lvlJc w:val="left"/>
      <w:pPr>
        <w:ind w:left="2278" w:hanging="360"/>
      </w:pPr>
      <w:rPr>
        <w:rFonts w:ascii="Symbol" w:hAnsi="Symbol" w:hint="default"/>
      </w:rPr>
    </w:lvl>
    <w:lvl w:ilvl="1" w:tplc="04070003" w:tentative="1">
      <w:start w:val="1"/>
      <w:numFmt w:val="bullet"/>
      <w:lvlText w:val="o"/>
      <w:lvlJc w:val="left"/>
      <w:pPr>
        <w:ind w:left="2998" w:hanging="360"/>
      </w:pPr>
      <w:rPr>
        <w:rFonts w:ascii="Courier New" w:hAnsi="Courier New" w:cs="Courier New" w:hint="default"/>
      </w:rPr>
    </w:lvl>
    <w:lvl w:ilvl="2" w:tplc="04070005" w:tentative="1">
      <w:start w:val="1"/>
      <w:numFmt w:val="bullet"/>
      <w:lvlText w:val=""/>
      <w:lvlJc w:val="left"/>
      <w:pPr>
        <w:ind w:left="3718" w:hanging="360"/>
      </w:pPr>
      <w:rPr>
        <w:rFonts w:ascii="Wingdings" w:hAnsi="Wingdings" w:hint="default"/>
      </w:rPr>
    </w:lvl>
    <w:lvl w:ilvl="3" w:tplc="04070001" w:tentative="1">
      <w:start w:val="1"/>
      <w:numFmt w:val="bullet"/>
      <w:lvlText w:val=""/>
      <w:lvlJc w:val="left"/>
      <w:pPr>
        <w:ind w:left="4438" w:hanging="360"/>
      </w:pPr>
      <w:rPr>
        <w:rFonts w:ascii="Symbol" w:hAnsi="Symbol" w:hint="default"/>
      </w:rPr>
    </w:lvl>
    <w:lvl w:ilvl="4" w:tplc="04070003" w:tentative="1">
      <w:start w:val="1"/>
      <w:numFmt w:val="bullet"/>
      <w:lvlText w:val="o"/>
      <w:lvlJc w:val="left"/>
      <w:pPr>
        <w:ind w:left="5158" w:hanging="360"/>
      </w:pPr>
      <w:rPr>
        <w:rFonts w:ascii="Courier New" w:hAnsi="Courier New" w:cs="Courier New" w:hint="default"/>
      </w:rPr>
    </w:lvl>
    <w:lvl w:ilvl="5" w:tplc="04070005" w:tentative="1">
      <w:start w:val="1"/>
      <w:numFmt w:val="bullet"/>
      <w:lvlText w:val=""/>
      <w:lvlJc w:val="left"/>
      <w:pPr>
        <w:ind w:left="5878" w:hanging="360"/>
      </w:pPr>
      <w:rPr>
        <w:rFonts w:ascii="Wingdings" w:hAnsi="Wingdings" w:hint="default"/>
      </w:rPr>
    </w:lvl>
    <w:lvl w:ilvl="6" w:tplc="04070001" w:tentative="1">
      <w:start w:val="1"/>
      <w:numFmt w:val="bullet"/>
      <w:lvlText w:val=""/>
      <w:lvlJc w:val="left"/>
      <w:pPr>
        <w:ind w:left="6598" w:hanging="360"/>
      </w:pPr>
      <w:rPr>
        <w:rFonts w:ascii="Symbol" w:hAnsi="Symbol" w:hint="default"/>
      </w:rPr>
    </w:lvl>
    <w:lvl w:ilvl="7" w:tplc="04070003" w:tentative="1">
      <w:start w:val="1"/>
      <w:numFmt w:val="bullet"/>
      <w:lvlText w:val="o"/>
      <w:lvlJc w:val="left"/>
      <w:pPr>
        <w:ind w:left="7318" w:hanging="360"/>
      </w:pPr>
      <w:rPr>
        <w:rFonts w:ascii="Courier New" w:hAnsi="Courier New" w:cs="Courier New" w:hint="default"/>
      </w:rPr>
    </w:lvl>
    <w:lvl w:ilvl="8" w:tplc="04070005" w:tentative="1">
      <w:start w:val="1"/>
      <w:numFmt w:val="bullet"/>
      <w:lvlText w:val=""/>
      <w:lvlJc w:val="left"/>
      <w:pPr>
        <w:ind w:left="8038" w:hanging="360"/>
      </w:pPr>
      <w:rPr>
        <w:rFonts w:ascii="Wingdings" w:hAnsi="Wingdings" w:hint="default"/>
      </w:rPr>
    </w:lvl>
  </w:abstractNum>
  <w:abstractNum w:abstractNumId="38">
    <w:nsid w:val="740D68E4"/>
    <w:multiLevelType w:val="hybridMultilevel"/>
    <w:tmpl w:val="7C8C7C92"/>
    <w:lvl w:ilvl="0" w:tplc="04070003">
      <w:start w:val="1"/>
      <w:numFmt w:val="bullet"/>
      <w:lvlText w:val="o"/>
      <w:lvlJc w:val="left"/>
      <w:pPr>
        <w:ind w:left="838" w:hanging="360"/>
      </w:pPr>
      <w:rPr>
        <w:rFonts w:ascii="Courier New" w:hAnsi="Courier New" w:cs="Courier New"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abstractNum w:abstractNumId="39">
    <w:nsid w:val="76196574"/>
    <w:multiLevelType w:val="hybridMultilevel"/>
    <w:tmpl w:val="0D500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9B27012"/>
    <w:multiLevelType w:val="hybridMultilevel"/>
    <w:tmpl w:val="442826DA"/>
    <w:lvl w:ilvl="0" w:tplc="04070001">
      <w:start w:val="1"/>
      <w:numFmt w:val="bullet"/>
      <w:lvlText w:val=""/>
      <w:lvlJc w:val="left"/>
      <w:pPr>
        <w:ind w:left="1558" w:hanging="360"/>
      </w:pPr>
      <w:rPr>
        <w:rFonts w:ascii="Symbol" w:hAnsi="Symbol" w:hint="default"/>
      </w:rPr>
    </w:lvl>
    <w:lvl w:ilvl="1" w:tplc="04070003" w:tentative="1">
      <w:start w:val="1"/>
      <w:numFmt w:val="bullet"/>
      <w:lvlText w:val="o"/>
      <w:lvlJc w:val="left"/>
      <w:pPr>
        <w:ind w:left="2278" w:hanging="360"/>
      </w:pPr>
      <w:rPr>
        <w:rFonts w:ascii="Courier New" w:hAnsi="Courier New" w:cs="Courier New" w:hint="default"/>
      </w:rPr>
    </w:lvl>
    <w:lvl w:ilvl="2" w:tplc="04070005" w:tentative="1">
      <w:start w:val="1"/>
      <w:numFmt w:val="bullet"/>
      <w:lvlText w:val=""/>
      <w:lvlJc w:val="left"/>
      <w:pPr>
        <w:ind w:left="2998" w:hanging="360"/>
      </w:pPr>
      <w:rPr>
        <w:rFonts w:ascii="Wingdings" w:hAnsi="Wingdings" w:hint="default"/>
      </w:rPr>
    </w:lvl>
    <w:lvl w:ilvl="3" w:tplc="04070001" w:tentative="1">
      <w:start w:val="1"/>
      <w:numFmt w:val="bullet"/>
      <w:lvlText w:val=""/>
      <w:lvlJc w:val="left"/>
      <w:pPr>
        <w:ind w:left="3718" w:hanging="360"/>
      </w:pPr>
      <w:rPr>
        <w:rFonts w:ascii="Symbol" w:hAnsi="Symbol" w:hint="default"/>
      </w:rPr>
    </w:lvl>
    <w:lvl w:ilvl="4" w:tplc="04070003" w:tentative="1">
      <w:start w:val="1"/>
      <w:numFmt w:val="bullet"/>
      <w:lvlText w:val="o"/>
      <w:lvlJc w:val="left"/>
      <w:pPr>
        <w:ind w:left="4438" w:hanging="360"/>
      </w:pPr>
      <w:rPr>
        <w:rFonts w:ascii="Courier New" w:hAnsi="Courier New" w:cs="Courier New" w:hint="default"/>
      </w:rPr>
    </w:lvl>
    <w:lvl w:ilvl="5" w:tplc="04070005" w:tentative="1">
      <w:start w:val="1"/>
      <w:numFmt w:val="bullet"/>
      <w:lvlText w:val=""/>
      <w:lvlJc w:val="left"/>
      <w:pPr>
        <w:ind w:left="5158" w:hanging="360"/>
      </w:pPr>
      <w:rPr>
        <w:rFonts w:ascii="Wingdings" w:hAnsi="Wingdings" w:hint="default"/>
      </w:rPr>
    </w:lvl>
    <w:lvl w:ilvl="6" w:tplc="04070001" w:tentative="1">
      <w:start w:val="1"/>
      <w:numFmt w:val="bullet"/>
      <w:lvlText w:val=""/>
      <w:lvlJc w:val="left"/>
      <w:pPr>
        <w:ind w:left="5878" w:hanging="360"/>
      </w:pPr>
      <w:rPr>
        <w:rFonts w:ascii="Symbol" w:hAnsi="Symbol" w:hint="default"/>
      </w:rPr>
    </w:lvl>
    <w:lvl w:ilvl="7" w:tplc="04070003" w:tentative="1">
      <w:start w:val="1"/>
      <w:numFmt w:val="bullet"/>
      <w:lvlText w:val="o"/>
      <w:lvlJc w:val="left"/>
      <w:pPr>
        <w:ind w:left="6598" w:hanging="360"/>
      </w:pPr>
      <w:rPr>
        <w:rFonts w:ascii="Courier New" w:hAnsi="Courier New" w:cs="Courier New" w:hint="default"/>
      </w:rPr>
    </w:lvl>
    <w:lvl w:ilvl="8" w:tplc="04070005" w:tentative="1">
      <w:start w:val="1"/>
      <w:numFmt w:val="bullet"/>
      <w:lvlText w:val=""/>
      <w:lvlJc w:val="left"/>
      <w:pPr>
        <w:ind w:left="7318" w:hanging="360"/>
      </w:pPr>
      <w:rPr>
        <w:rFonts w:ascii="Wingdings" w:hAnsi="Wingdings" w:hint="default"/>
      </w:rPr>
    </w:lvl>
  </w:abstractNum>
  <w:abstractNum w:abstractNumId="41">
    <w:nsid w:val="7C755BCA"/>
    <w:multiLevelType w:val="hybridMultilevel"/>
    <w:tmpl w:val="28084824"/>
    <w:lvl w:ilvl="0" w:tplc="04070001">
      <w:start w:val="1"/>
      <w:numFmt w:val="bullet"/>
      <w:lvlText w:val=""/>
      <w:lvlJc w:val="left"/>
      <w:pPr>
        <w:ind w:left="823" w:hanging="360"/>
      </w:pPr>
      <w:rPr>
        <w:rFonts w:ascii="Symbol" w:hAnsi="Symbol" w:hint="default"/>
      </w:rPr>
    </w:lvl>
    <w:lvl w:ilvl="1" w:tplc="04070003" w:tentative="1">
      <w:start w:val="1"/>
      <w:numFmt w:val="bullet"/>
      <w:lvlText w:val="o"/>
      <w:lvlJc w:val="left"/>
      <w:pPr>
        <w:ind w:left="1543" w:hanging="360"/>
      </w:pPr>
      <w:rPr>
        <w:rFonts w:ascii="Courier New" w:hAnsi="Courier New" w:cs="Courier New" w:hint="default"/>
      </w:rPr>
    </w:lvl>
    <w:lvl w:ilvl="2" w:tplc="04070005" w:tentative="1">
      <w:start w:val="1"/>
      <w:numFmt w:val="bullet"/>
      <w:lvlText w:val=""/>
      <w:lvlJc w:val="left"/>
      <w:pPr>
        <w:ind w:left="2263" w:hanging="360"/>
      </w:pPr>
      <w:rPr>
        <w:rFonts w:ascii="Wingdings" w:hAnsi="Wingdings" w:hint="default"/>
      </w:rPr>
    </w:lvl>
    <w:lvl w:ilvl="3" w:tplc="04070001" w:tentative="1">
      <w:start w:val="1"/>
      <w:numFmt w:val="bullet"/>
      <w:lvlText w:val=""/>
      <w:lvlJc w:val="left"/>
      <w:pPr>
        <w:ind w:left="2983" w:hanging="360"/>
      </w:pPr>
      <w:rPr>
        <w:rFonts w:ascii="Symbol" w:hAnsi="Symbol" w:hint="default"/>
      </w:rPr>
    </w:lvl>
    <w:lvl w:ilvl="4" w:tplc="04070003" w:tentative="1">
      <w:start w:val="1"/>
      <w:numFmt w:val="bullet"/>
      <w:lvlText w:val="o"/>
      <w:lvlJc w:val="left"/>
      <w:pPr>
        <w:ind w:left="3703" w:hanging="360"/>
      </w:pPr>
      <w:rPr>
        <w:rFonts w:ascii="Courier New" w:hAnsi="Courier New" w:cs="Courier New" w:hint="default"/>
      </w:rPr>
    </w:lvl>
    <w:lvl w:ilvl="5" w:tplc="04070005" w:tentative="1">
      <w:start w:val="1"/>
      <w:numFmt w:val="bullet"/>
      <w:lvlText w:val=""/>
      <w:lvlJc w:val="left"/>
      <w:pPr>
        <w:ind w:left="4423" w:hanging="360"/>
      </w:pPr>
      <w:rPr>
        <w:rFonts w:ascii="Wingdings" w:hAnsi="Wingdings" w:hint="default"/>
      </w:rPr>
    </w:lvl>
    <w:lvl w:ilvl="6" w:tplc="04070001" w:tentative="1">
      <w:start w:val="1"/>
      <w:numFmt w:val="bullet"/>
      <w:lvlText w:val=""/>
      <w:lvlJc w:val="left"/>
      <w:pPr>
        <w:ind w:left="5143" w:hanging="360"/>
      </w:pPr>
      <w:rPr>
        <w:rFonts w:ascii="Symbol" w:hAnsi="Symbol" w:hint="default"/>
      </w:rPr>
    </w:lvl>
    <w:lvl w:ilvl="7" w:tplc="04070003" w:tentative="1">
      <w:start w:val="1"/>
      <w:numFmt w:val="bullet"/>
      <w:lvlText w:val="o"/>
      <w:lvlJc w:val="left"/>
      <w:pPr>
        <w:ind w:left="5863" w:hanging="360"/>
      </w:pPr>
      <w:rPr>
        <w:rFonts w:ascii="Courier New" w:hAnsi="Courier New" w:cs="Courier New" w:hint="default"/>
      </w:rPr>
    </w:lvl>
    <w:lvl w:ilvl="8" w:tplc="04070005" w:tentative="1">
      <w:start w:val="1"/>
      <w:numFmt w:val="bullet"/>
      <w:lvlText w:val=""/>
      <w:lvlJc w:val="left"/>
      <w:pPr>
        <w:ind w:left="6583" w:hanging="360"/>
      </w:pPr>
      <w:rPr>
        <w:rFonts w:ascii="Wingdings" w:hAnsi="Wingdings" w:hint="default"/>
      </w:rPr>
    </w:lvl>
  </w:abstractNum>
  <w:abstractNum w:abstractNumId="42">
    <w:nsid w:val="7F2C1694"/>
    <w:multiLevelType w:val="hybridMultilevel"/>
    <w:tmpl w:val="9C8ADF64"/>
    <w:lvl w:ilvl="0" w:tplc="04070003">
      <w:start w:val="1"/>
      <w:numFmt w:val="bullet"/>
      <w:lvlText w:val="o"/>
      <w:lvlJc w:val="left"/>
      <w:pPr>
        <w:ind w:left="838" w:hanging="360"/>
      </w:pPr>
      <w:rPr>
        <w:rFonts w:ascii="Courier New" w:hAnsi="Courier New" w:cs="Courier New"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num w:numId="1">
    <w:abstractNumId w:val="5"/>
  </w:num>
  <w:num w:numId="2">
    <w:abstractNumId w:val="26"/>
  </w:num>
  <w:num w:numId="3">
    <w:abstractNumId w:val="31"/>
  </w:num>
  <w:num w:numId="4">
    <w:abstractNumId w:val="30"/>
  </w:num>
  <w:num w:numId="5">
    <w:abstractNumId w:val="33"/>
  </w:num>
  <w:num w:numId="6">
    <w:abstractNumId w:val="22"/>
  </w:num>
  <w:num w:numId="7">
    <w:abstractNumId w:val="17"/>
  </w:num>
  <w:num w:numId="8">
    <w:abstractNumId w:val="21"/>
  </w:num>
  <w:num w:numId="9">
    <w:abstractNumId w:val="2"/>
  </w:num>
  <w:num w:numId="10">
    <w:abstractNumId w:val="0"/>
  </w:num>
  <w:num w:numId="11">
    <w:abstractNumId w:val="1"/>
  </w:num>
  <w:num w:numId="12">
    <w:abstractNumId w:val="7"/>
  </w:num>
  <w:num w:numId="13">
    <w:abstractNumId w:val="41"/>
  </w:num>
  <w:num w:numId="14">
    <w:abstractNumId w:val="9"/>
  </w:num>
  <w:num w:numId="15">
    <w:abstractNumId w:val="39"/>
  </w:num>
  <w:num w:numId="16">
    <w:abstractNumId w:val="12"/>
  </w:num>
  <w:num w:numId="17">
    <w:abstractNumId w:val="18"/>
  </w:num>
  <w:num w:numId="18">
    <w:abstractNumId w:val="34"/>
  </w:num>
  <w:num w:numId="19">
    <w:abstractNumId w:val="36"/>
  </w:num>
  <w:num w:numId="20">
    <w:abstractNumId w:val="24"/>
  </w:num>
  <w:num w:numId="21">
    <w:abstractNumId w:val="35"/>
  </w:num>
  <w:num w:numId="22">
    <w:abstractNumId w:val="40"/>
  </w:num>
  <w:num w:numId="23">
    <w:abstractNumId w:val="37"/>
  </w:num>
  <w:num w:numId="24">
    <w:abstractNumId w:val="32"/>
  </w:num>
  <w:num w:numId="25">
    <w:abstractNumId w:val="13"/>
  </w:num>
  <w:num w:numId="26">
    <w:abstractNumId w:val="28"/>
  </w:num>
  <w:num w:numId="27">
    <w:abstractNumId w:val="23"/>
  </w:num>
  <w:num w:numId="28">
    <w:abstractNumId w:val="38"/>
  </w:num>
  <w:num w:numId="29">
    <w:abstractNumId w:val="42"/>
  </w:num>
  <w:num w:numId="30">
    <w:abstractNumId w:val="11"/>
  </w:num>
  <w:num w:numId="31">
    <w:abstractNumId w:val="10"/>
  </w:num>
  <w:num w:numId="32">
    <w:abstractNumId w:val="19"/>
  </w:num>
  <w:num w:numId="33">
    <w:abstractNumId w:val="6"/>
  </w:num>
  <w:num w:numId="34">
    <w:abstractNumId w:val="20"/>
  </w:num>
  <w:num w:numId="35">
    <w:abstractNumId w:val="27"/>
  </w:num>
  <w:num w:numId="36">
    <w:abstractNumId w:val="14"/>
  </w:num>
  <w:num w:numId="37">
    <w:abstractNumId w:val="8"/>
  </w:num>
  <w:num w:numId="38">
    <w:abstractNumId w:val="3"/>
  </w:num>
  <w:num w:numId="39">
    <w:abstractNumId w:val="15"/>
  </w:num>
  <w:num w:numId="40">
    <w:abstractNumId w:val="16"/>
  </w:num>
  <w:num w:numId="41">
    <w:abstractNumId w:val="25"/>
  </w:num>
  <w:num w:numId="42">
    <w:abstractNumId w:val="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06"/>
    <w:rsid w:val="000118F0"/>
    <w:rsid w:val="0001786A"/>
    <w:rsid w:val="00045254"/>
    <w:rsid w:val="00051808"/>
    <w:rsid w:val="00065691"/>
    <w:rsid w:val="00070D73"/>
    <w:rsid w:val="0007216F"/>
    <w:rsid w:val="000750B0"/>
    <w:rsid w:val="00077A17"/>
    <w:rsid w:val="000B410F"/>
    <w:rsid w:val="000B7531"/>
    <w:rsid w:val="000D6547"/>
    <w:rsid w:val="000E0EAA"/>
    <w:rsid w:val="000F1473"/>
    <w:rsid w:val="000F5FB4"/>
    <w:rsid w:val="000F6B9F"/>
    <w:rsid w:val="000F73EE"/>
    <w:rsid w:val="00107322"/>
    <w:rsid w:val="0011780E"/>
    <w:rsid w:val="0012291D"/>
    <w:rsid w:val="00124E04"/>
    <w:rsid w:val="001255AD"/>
    <w:rsid w:val="00136E2A"/>
    <w:rsid w:val="001403FB"/>
    <w:rsid w:val="001473E7"/>
    <w:rsid w:val="0015057E"/>
    <w:rsid w:val="00160799"/>
    <w:rsid w:val="0016137D"/>
    <w:rsid w:val="00170D7C"/>
    <w:rsid w:val="00175D86"/>
    <w:rsid w:val="00176173"/>
    <w:rsid w:val="00176D4C"/>
    <w:rsid w:val="00191F94"/>
    <w:rsid w:val="00195DFF"/>
    <w:rsid w:val="00196D1B"/>
    <w:rsid w:val="00197941"/>
    <w:rsid w:val="001A69CF"/>
    <w:rsid w:val="001B77F5"/>
    <w:rsid w:val="001C14FB"/>
    <w:rsid w:val="001C3213"/>
    <w:rsid w:val="001C4FC8"/>
    <w:rsid w:val="001D3C64"/>
    <w:rsid w:val="001E5760"/>
    <w:rsid w:val="001E6CB0"/>
    <w:rsid w:val="00200612"/>
    <w:rsid w:val="00216606"/>
    <w:rsid w:val="00220336"/>
    <w:rsid w:val="002251FC"/>
    <w:rsid w:val="002258B2"/>
    <w:rsid w:val="00225F4C"/>
    <w:rsid w:val="002271E6"/>
    <w:rsid w:val="00253B86"/>
    <w:rsid w:val="00256F04"/>
    <w:rsid w:val="00257990"/>
    <w:rsid w:val="002A0577"/>
    <w:rsid w:val="002B08B0"/>
    <w:rsid w:val="002B20DE"/>
    <w:rsid w:val="002B4264"/>
    <w:rsid w:val="002B4456"/>
    <w:rsid w:val="002C4A98"/>
    <w:rsid w:val="002D19EC"/>
    <w:rsid w:val="002D2D9B"/>
    <w:rsid w:val="002E424E"/>
    <w:rsid w:val="002E5DEB"/>
    <w:rsid w:val="00323E84"/>
    <w:rsid w:val="00384614"/>
    <w:rsid w:val="003958DD"/>
    <w:rsid w:val="003A6755"/>
    <w:rsid w:val="003C0018"/>
    <w:rsid w:val="003C1895"/>
    <w:rsid w:val="003C4674"/>
    <w:rsid w:val="003D3F27"/>
    <w:rsid w:val="003D5BDB"/>
    <w:rsid w:val="003E0B21"/>
    <w:rsid w:val="003E7397"/>
    <w:rsid w:val="00407BCE"/>
    <w:rsid w:val="0041602C"/>
    <w:rsid w:val="00421424"/>
    <w:rsid w:val="00421E74"/>
    <w:rsid w:val="00426D92"/>
    <w:rsid w:val="00433F2E"/>
    <w:rsid w:val="004457B9"/>
    <w:rsid w:val="00452AFA"/>
    <w:rsid w:val="00453D57"/>
    <w:rsid w:val="00454924"/>
    <w:rsid w:val="00455FF7"/>
    <w:rsid w:val="004616F9"/>
    <w:rsid w:val="00477C06"/>
    <w:rsid w:val="00486C3F"/>
    <w:rsid w:val="00492453"/>
    <w:rsid w:val="00496B7E"/>
    <w:rsid w:val="004B4DC1"/>
    <w:rsid w:val="004B57EA"/>
    <w:rsid w:val="004C3853"/>
    <w:rsid w:val="004D7E36"/>
    <w:rsid w:val="004E532A"/>
    <w:rsid w:val="004E5520"/>
    <w:rsid w:val="004F1802"/>
    <w:rsid w:val="005141EB"/>
    <w:rsid w:val="00516EE8"/>
    <w:rsid w:val="00524924"/>
    <w:rsid w:val="005334EB"/>
    <w:rsid w:val="0055521F"/>
    <w:rsid w:val="0056001D"/>
    <w:rsid w:val="00580F5B"/>
    <w:rsid w:val="00587F9C"/>
    <w:rsid w:val="00595155"/>
    <w:rsid w:val="00596874"/>
    <w:rsid w:val="005A548A"/>
    <w:rsid w:val="005A7412"/>
    <w:rsid w:val="005E4679"/>
    <w:rsid w:val="005F2194"/>
    <w:rsid w:val="00605AF6"/>
    <w:rsid w:val="006063B2"/>
    <w:rsid w:val="0065217D"/>
    <w:rsid w:val="00657C45"/>
    <w:rsid w:val="006618A4"/>
    <w:rsid w:val="00686F4A"/>
    <w:rsid w:val="006903C6"/>
    <w:rsid w:val="006A6784"/>
    <w:rsid w:val="006C6400"/>
    <w:rsid w:val="006E77F9"/>
    <w:rsid w:val="0070707F"/>
    <w:rsid w:val="00713160"/>
    <w:rsid w:val="00717044"/>
    <w:rsid w:val="00722D46"/>
    <w:rsid w:val="00732D71"/>
    <w:rsid w:val="00732E14"/>
    <w:rsid w:val="00733E4A"/>
    <w:rsid w:val="007365C2"/>
    <w:rsid w:val="00740BB8"/>
    <w:rsid w:val="00742D87"/>
    <w:rsid w:val="00752389"/>
    <w:rsid w:val="00752B12"/>
    <w:rsid w:val="00756C87"/>
    <w:rsid w:val="00757D79"/>
    <w:rsid w:val="00762DE2"/>
    <w:rsid w:val="007833DF"/>
    <w:rsid w:val="00783962"/>
    <w:rsid w:val="007A35DA"/>
    <w:rsid w:val="007B454C"/>
    <w:rsid w:val="007C55CF"/>
    <w:rsid w:val="007F3FAD"/>
    <w:rsid w:val="008049F3"/>
    <w:rsid w:val="00820888"/>
    <w:rsid w:val="00853960"/>
    <w:rsid w:val="0086245B"/>
    <w:rsid w:val="0087545E"/>
    <w:rsid w:val="00877090"/>
    <w:rsid w:val="008910D3"/>
    <w:rsid w:val="00897A92"/>
    <w:rsid w:val="00897B1B"/>
    <w:rsid w:val="008B3D6C"/>
    <w:rsid w:val="008C2A93"/>
    <w:rsid w:val="008D2A78"/>
    <w:rsid w:val="008E4B83"/>
    <w:rsid w:val="008F1333"/>
    <w:rsid w:val="008F3D02"/>
    <w:rsid w:val="008F4F4B"/>
    <w:rsid w:val="009038A0"/>
    <w:rsid w:val="009356F7"/>
    <w:rsid w:val="009365A5"/>
    <w:rsid w:val="00937B93"/>
    <w:rsid w:val="00941A3C"/>
    <w:rsid w:val="00952296"/>
    <w:rsid w:val="00981CD6"/>
    <w:rsid w:val="009945F4"/>
    <w:rsid w:val="009976AA"/>
    <w:rsid w:val="009A1491"/>
    <w:rsid w:val="009A1C48"/>
    <w:rsid w:val="009C27F5"/>
    <w:rsid w:val="009C302E"/>
    <w:rsid w:val="009D3AF9"/>
    <w:rsid w:val="009E35BE"/>
    <w:rsid w:val="009E6EE2"/>
    <w:rsid w:val="009F20E7"/>
    <w:rsid w:val="00A20465"/>
    <w:rsid w:val="00A21148"/>
    <w:rsid w:val="00A40E29"/>
    <w:rsid w:val="00A65A5B"/>
    <w:rsid w:val="00A73C47"/>
    <w:rsid w:val="00A74798"/>
    <w:rsid w:val="00A77344"/>
    <w:rsid w:val="00A80763"/>
    <w:rsid w:val="00A81EE3"/>
    <w:rsid w:val="00A83A7C"/>
    <w:rsid w:val="00A85E1C"/>
    <w:rsid w:val="00A877D8"/>
    <w:rsid w:val="00A94F6B"/>
    <w:rsid w:val="00A95374"/>
    <w:rsid w:val="00A96042"/>
    <w:rsid w:val="00AA5F87"/>
    <w:rsid w:val="00AB2DD7"/>
    <w:rsid w:val="00AB530C"/>
    <w:rsid w:val="00AC10C5"/>
    <w:rsid w:val="00AC46DE"/>
    <w:rsid w:val="00AC5D87"/>
    <w:rsid w:val="00AC667D"/>
    <w:rsid w:val="00B03161"/>
    <w:rsid w:val="00B07002"/>
    <w:rsid w:val="00B116CF"/>
    <w:rsid w:val="00B1315F"/>
    <w:rsid w:val="00B15F7D"/>
    <w:rsid w:val="00B21D7D"/>
    <w:rsid w:val="00B25B70"/>
    <w:rsid w:val="00B309AA"/>
    <w:rsid w:val="00B54584"/>
    <w:rsid w:val="00B7506A"/>
    <w:rsid w:val="00B9673F"/>
    <w:rsid w:val="00BB181B"/>
    <w:rsid w:val="00BC0AEC"/>
    <w:rsid w:val="00BD24B3"/>
    <w:rsid w:val="00BD6118"/>
    <w:rsid w:val="00BD6122"/>
    <w:rsid w:val="00BE4A79"/>
    <w:rsid w:val="00BF5254"/>
    <w:rsid w:val="00BF5F6E"/>
    <w:rsid w:val="00C0595E"/>
    <w:rsid w:val="00C066C9"/>
    <w:rsid w:val="00C1291F"/>
    <w:rsid w:val="00C139EC"/>
    <w:rsid w:val="00C1645B"/>
    <w:rsid w:val="00C32691"/>
    <w:rsid w:val="00C47048"/>
    <w:rsid w:val="00C76F59"/>
    <w:rsid w:val="00C828BB"/>
    <w:rsid w:val="00C91042"/>
    <w:rsid w:val="00C94C6E"/>
    <w:rsid w:val="00CA1ADB"/>
    <w:rsid w:val="00CB1C5F"/>
    <w:rsid w:val="00CB41AB"/>
    <w:rsid w:val="00CC0402"/>
    <w:rsid w:val="00CC76CA"/>
    <w:rsid w:val="00CE2038"/>
    <w:rsid w:val="00CE6032"/>
    <w:rsid w:val="00CF20B8"/>
    <w:rsid w:val="00CF5674"/>
    <w:rsid w:val="00D07110"/>
    <w:rsid w:val="00D12082"/>
    <w:rsid w:val="00D350FB"/>
    <w:rsid w:val="00D508C8"/>
    <w:rsid w:val="00D56A33"/>
    <w:rsid w:val="00D57317"/>
    <w:rsid w:val="00D67405"/>
    <w:rsid w:val="00D82B88"/>
    <w:rsid w:val="00D83268"/>
    <w:rsid w:val="00D833B6"/>
    <w:rsid w:val="00D87E9B"/>
    <w:rsid w:val="00D90539"/>
    <w:rsid w:val="00D911BC"/>
    <w:rsid w:val="00DB139E"/>
    <w:rsid w:val="00DD74B3"/>
    <w:rsid w:val="00DE46F3"/>
    <w:rsid w:val="00DE69D1"/>
    <w:rsid w:val="00DE70FD"/>
    <w:rsid w:val="00E162C2"/>
    <w:rsid w:val="00E16359"/>
    <w:rsid w:val="00E17580"/>
    <w:rsid w:val="00E37497"/>
    <w:rsid w:val="00E465FD"/>
    <w:rsid w:val="00E476F7"/>
    <w:rsid w:val="00E622E5"/>
    <w:rsid w:val="00E67561"/>
    <w:rsid w:val="00E67C71"/>
    <w:rsid w:val="00E7097A"/>
    <w:rsid w:val="00E7794C"/>
    <w:rsid w:val="00E95261"/>
    <w:rsid w:val="00EA358E"/>
    <w:rsid w:val="00EB3A5E"/>
    <w:rsid w:val="00EB7A4F"/>
    <w:rsid w:val="00EC36F4"/>
    <w:rsid w:val="00EC3754"/>
    <w:rsid w:val="00EC7EE5"/>
    <w:rsid w:val="00EE2AFA"/>
    <w:rsid w:val="00EE2D34"/>
    <w:rsid w:val="00EF5AE0"/>
    <w:rsid w:val="00F01E2E"/>
    <w:rsid w:val="00F05A34"/>
    <w:rsid w:val="00F10345"/>
    <w:rsid w:val="00F13003"/>
    <w:rsid w:val="00F153E6"/>
    <w:rsid w:val="00F24979"/>
    <w:rsid w:val="00F40752"/>
    <w:rsid w:val="00F546D3"/>
    <w:rsid w:val="00F56627"/>
    <w:rsid w:val="00F56EA3"/>
    <w:rsid w:val="00F6106A"/>
    <w:rsid w:val="00F65432"/>
    <w:rsid w:val="00F710B0"/>
    <w:rsid w:val="00F715E6"/>
    <w:rsid w:val="00F77242"/>
    <w:rsid w:val="00F77816"/>
    <w:rsid w:val="00F96527"/>
    <w:rsid w:val="00FA0A91"/>
    <w:rsid w:val="00FA2484"/>
    <w:rsid w:val="00FC35E7"/>
    <w:rsid w:val="00FD4B4E"/>
    <w:rsid w:val="00FE07F9"/>
    <w:rsid w:val="00FE177C"/>
    <w:rsid w:val="00FF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40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16CF"/>
  </w:style>
  <w:style w:type="paragraph" w:styleId="Heading1">
    <w:name w:val="heading 1"/>
    <w:basedOn w:val="Normal"/>
    <w:uiPriority w:val="1"/>
    <w:qFormat/>
    <w:rsid w:val="00B116CF"/>
    <w:pPr>
      <w:spacing w:before="184"/>
      <w:ind w:left="118"/>
      <w:outlineLvl w:val="0"/>
    </w:pPr>
    <w:rPr>
      <w:rFonts w:ascii="Georgia" w:eastAsia="Georgia" w:hAnsi="Georgia"/>
      <w:sz w:val="36"/>
      <w:szCs w:val="36"/>
    </w:rPr>
  </w:style>
  <w:style w:type="paragraph" w:styleId="Heading2">
    <w:name w:val="heading 2"/>
    <w:basedOn w:val="Normal"/>
    <w:uiPriority w:val="1"/>
    <w:qFormat/>
    <w:rsid w:val="00B116CF"/>
    <w:pPr>
      <w:spacing w:before="184"/>
      <w:ind w:left="118"/>
      <w:outlineLvl w:val="1"/>
    </w:pPr>
    <w:rPr>
      <w:rFonts w:ascii="Arial" w:eastAsia="Arial" w:hAnsi="Arial"/>
      <w:b/>
      <w:bCs/>
      <w:sz w:val="28"/>
      <w:szCs w:val="28"/>
    </w:rPr>
  </w:style>
  <w:style w:type="paragraph" w:styleId="Heading3">
    <w:name w:val="heading 3"/>
    <w:basedOn w:val="Normal"/>
    <w:uiPriority w:val="1"/>
    <w:qFormat/>
    <w:rsid w:val="00B116CF"/>
    <w:pPr>
      <w:spacing w:before="185"/>
      <w:ind w:left="118"/>
      <w:outlineLvl w:val="2"/>
    </w:pPr>
    <w:rPr>
      <w:rFonts w:ascii="Arial" w:eastAsia="Arial" w:hAnsi="Arial"/>
      <w:b/>
      <w:bCs/>
      <w:sz w:val="24"/>
      <w:szCs w:val="24"/>
    </w:rPr>
  </w:style>
  <w:style w:type="paragraph" w:styleId="Heading4">
    <w:name w:val="heading 4"/>
    <w:basedOn w:val="Normal"/>
    <w:uiPriority w:val="1"/>
    <w:qFormat/>
    <w:rsid w:val="00B116CF"/>
    <w:pPr>
      <w:spacing w:before="129"/>
      <w:ind w:left="118"/>
      <w:outlineLvl w:val="3"/>
    </w:pPr>
    <w:rPr>
      <w:rFonts w:ascii="Arial" w:eastAsia="Arial" w:hAnsi="Arial"/>
      <w:sz w:val="24"/>
      <w:szCs w:val="24"/>
    </w:rPr>
  </w:style>
  <w:style w:type="paragraph" w:styleId="Heading5">
    <w:name w:val="heading 5"/>
    <w:basedOn w:val="Normal"/>
    <w:uiPriority w:val="1"/>
    <w:qFormat/>
    <w:rsid w:val="00B116CF"/>
    <w:pPr>
      <w:ind w:left="118"/>
      <w:outlineLvl w:val="4"/>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B116CF"/>
    <w:tblPr>
      <w:tblInd w:w="0" w:type="dxa"/>
      <w:tblCellMar>
        <w:top w:w="0" w:type="dxa"/>
        <w:left w:w="0" w:type="dxa"/>
        <w:bottom w:w="0" w:type="dxa"/>
        <w:right w:w="0" w:type="dxa"/>
      </w:tblCellMar>
    </w:tblPr>
  </w:style>
  <w:style w:type="paragraph" w:styleId="BodyText">
    <w:name w:val="Body Text"/>
    <w:basedOn w:val="Normal"/>
    <w:uiPriority w:val="1"/>
    <w:qFormat/>
    <w:rsid w:val="00B116CF"/>
    <w:pPr>
      <w:ind w:left="118"/>
    </w:pPr>
    <w:rPr>
      <w:rFonts w:ascii="Arial" w:eastAsia="Arial" w:hAnsi="Arial"/>
    </w:rPr>
  </w:style>
  <w:style w:type="paragraph" w:styleId="ListParagraph">
    <w:name w:val="List Paragraph"/>
    <w:basedOn w:val="Normal"/>
    <w:uiPriority w:val="34"/>
    <w:qFormat/>
    <w:rsid w:val="00B116CF"/>
  </w:style>
  <w:style w:type="paragraph" w:customStyle="1" w:styleId="TableParagraph">
    <w:name w:val="Table Paragraph"/>
    <w:basedOn w:val="Normal"/>
    <w:uiPriority w:val="1"/>
    <w:qFormat/>
    <w:rsid w:val="00B116CF"/>
  </w:style>
  <w:style w:type="paragraph" w:styleId="Header">
    <w:name w:val="header"/>
    <w:basedOn w:val="Normal"/>
    <w:link w:val="HeaderChar"/>
    <w:uiPriority w:val="99"/>
    <w:unhideWhenUsed/>
    <w:rsid w:val="00124E04"/>
    <w:pPr>
      <w:tabs>
        <w:tab w:val="center" w:pos="4536"/>
        <w:tab w:val="right" w:pos="9072"/>
      </w:tabs>
    </w:pPr>
  </w:style>
  <w:style w:type="character" w:customStyle="1" w:styleId="HeaderChar">
    <w:name w:val="Header Char"/>
    <w:basedOn w:val="DefaultParagraphFont"/>
    <w:link w:val="Header"/>
    <w:uiPriority w:val="99"/>
    <w:rsid w:val="00124E04"/>
  </w:style>
  <w:style w:type="paragraph" w:styleId="Footer">
    <w:name w:val="footer"/>
    <w:basedOn w:val="Normal"/>
    <w:link w:val="FooterChar1"/>
    <w:uiPriority w:val="99"/>
    <w:unhideWhenUsed/>
    <w:rsid w:val="00124E04"/>
    <w:pPr>
      <w:tabs>
        <w:tab w:val="center" w:pos="4536"/>
        <w:tab w:val="right" w:pos="9072"/>
      </w:tabs>
    </w:pPr>
  </w:style>
  <w:style w:type="character" w:customStyle="1" w:styleId="FooterChar1">
    <w:name w:val="Footer Char1"/>
    <w:basedOn w:val="DefaultParagraphFont"/>
    <w:link w:val="Footer"/>
    <w:uiPriority w:val="99"/>
    <w:rsid w:val="00124E04"/>
  </w:style>
  <w:style w:type="character" w:styleId="Hyperlink">
    <w:name w:val="Hyperlink"/>
    <w:basedOn w:val="DefaultParagraphFont"/>
    <w:uiPriority w:val="99"/>
    <w:unhideWhenUsed/>
    <w:rsid w:val="008F4F4B"/>
    <w:rPr>
      <w:color w:val="0000FF" w:themeColor="hyperlink"/>
      <w:u w:val="single"/>
    </w:rPr>
  </w:style>
  <w:style w:type="paragraph" w:customStyle="1" w:styleId="ListParagraph1">
    <w:name w:val="List Paragraph1"/>
    <w:basedOn w:val="Normal"/>
    <w:rsid w:val="00A40E29"/>
    <w:pPr>
      <w:suppressAutoHyphens/>
      <w:ind w:left="720"/>
    </w:pPr>
    <w:rPr>
      <w:rFonts w:ascii="Times New Roman" w:eastAsia="DejaVu Sans" w:hAnsi="Times New Roman" w:cs="Mangal"/>
      <w:sz w:val="24"/>
      <w:szCs w:val="21"/>
      <w:lang w:val="de-DE" w:eastAsia="zh-CN" w:bidi="hi-IN"/>
    </w:rPr>
  </w:style>
  <w:style w:type="character" w:customStyle="1" w:styleId="FooterChar">
    <w:name w:val="Footer Char"/>
    <w:uiPriority w:val="99"/>
    <w:rsid w:val="00A94F6B"/>
    <w:rPr>
      <w:rFonts w:cs="Calibri"/>
    </w:rPr>
  </w:style>
  <w:style w:type="paragraph" w:styleId="NormalWeb">
    <w:name w:val="Normal (Web)"/>
    <w:basedOn w:val="Normal"/>
    <w:uiPriority w:val="99"/>
    <w:semiHidden/>
    <w:unhideWhenUsed/>
    <w:rsid w:val="00051808"/>
    <w:pPr>
      <w:widowControl/>
      <w:spacing w:before="100" w:beforeAutospacing="1" w:after="100" w:afterAutospacing="1"/>
    </w:pPr>
    <w:rPr>
      <w:rFonts w:ascii="Times New Roman" w:eastAsia="Times New Roman" w:hAnsi="Times New Roman" w:cs="Times New Roman"/>
      <w:sz w:val="24"/>
      <w:szCs w:val="24"/>
      <w:lang w:val="de-CH" w:eastAsia="de-CH"/>
    </w:rPr>
  </w:style>
  <w:style w:type="character" w:customStyle="1" w:styleId="apple-converted-space">
    <w:name w:val="apple-converted-space"/>
    <w:basedOn w:val="DefaultParagraphFont"/>
    <w:rsid w:val="00051808"/>
  </w:style>
  <w:style w:type="paragraph" w:customStyle="1" w:styleId="VorformatierterText">
    <w:name w:val="Vorformatierter Text"/>
    <w:basedOn w:val="Normal"/>
    <w:rsid w:val="004D7E36"/>
    <w:pPr>
      <w:suppressAutoHyphens/>
    </w:pPr>
    <w:rPr>
      <w:rFonts w:ascii="DejaVu Sans Mono" w:eastAsia="DejaVu Sans" w:hAnsi="DejaVu Sans Mono" w:cs="DejaVu Sans Mono"/>
      <w:sz w:val="20"/>
      <w:szCs w:val="20"/>
      <w:lang w:val="de-DE" w:eastAsia="zh-CN" w:bidi="hi-IN"/>
    </w:rPr>
  </w:style>
  <w:style w:type="paragraph" w:styleId="BalloonText">
    <w:name w:val="Balloon Text"/>
    <w:basedOn w:val="Normal"/>
    <w:link w:val="BalloonTextChar"/>
    <w:uiPriority w:val="99"/>
    <w:semiHidden/>
    <w:unhideWhenUsed/>
    <w:rsid w:val="00C326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691"/>
    <w:rPr>
      <w:rFonts w:ascii="Segoe UI" w:hAnsi="Segoe UI" w:cs="Segoe UI"/>
      <w:sz w:val="18"/>
      <w:szCs w:val="18"/>
    </w:rPr>
  </w:style>
  <w:style w:type="character" w:styleId="FootnoteReference">
    <w:name w:val="footnote reference"/>
    <w:uiPriority w:val="99"/>
    <w:unhideWhenUsed/>
    <w:rsid w:val="000F6B9F"/>
    <w:rPr>
      <w:vertAlign w:val="superscript"/>
    </w:rPr>
  </w:style>
  <w:style w:type="paragraph" w:styleId="FootnoteText">
    <w:name w:val="footnote text"/>
    <w:basedOn w:val="Normal"/>
    <w:link w:val="FootnoteTextChar"/>
    <w:uiPriority w:val="99"/>
    <w:unhideWhenUsed/>
    <w:rsid w:val="000F6B9F"/>
    <w:pPr>
      <w:widowControl/>
      <w:contextualSpacing/>
    </w:pPr>
    <w:rPr>
      <w:rFonts w:ascii="Garamond" w:eastAsia="Times New Roman" w:hAnsi="Garamond" w:cs="Times New Roman"/>
      <w:sz w:val="20"/>
      <w:szCs w:val="20"/>
      <w:lang w:val="de-DE" w:eastAsia="de-DE"/>
    </w:rPr>
  </w:style>
  <w:style w:type="character" w:customStyle="1" w:styleId="FootnoteTextChar">
    <w:name w:val="Footnote Text Char"/>
    <w:basedOn w:val="DefaultParagraphFont"/>
    <w:link w:val="FootnoteText"/>
    <w:uiPriority w:val="99"/>
    <w:rsid w:val="000F6B9F"/>
    <w:rPr>
      <w:rFonts w:ascii="Garamond" w:eastAsia="Times New Roman" w:hAnsi="Garamond" w:cs="Times New Roman"/>
      <w:sz w:val="20"/>
      <w:szCs w:val="20"/>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16CF"/>
  </w:style>
  <w:style w:type="paragraph" w:styleId="Heading1">
    <w:name w:val="heading 1"/>
    <w:basedOn w:val="Normal"/>
    <w:uiPriority w:val="1"/>
    <w:qFormat/>
    <w:rsid w:val="00B116CF"/>
    <w:pPr>
      <w:spacing w:before="184"/>
      <w:ind w:left="118"/>
      <w:outlineLvl w:val="0"/>
    </w:pPr>
    <w:rPr>
      <w:rFonts w:ascii="Georgia" w:eastAsia="Georgia" w:hAnsi="Georgia"/>
      <w:sz w:val="36"/>
      <w:szCs w:val="36"/>
    </w:rPr>
  </w:style>
  <w:style w:type="paragraph" w:styleId="Heading2">
    <w:name w:val="heading 2"/>
    <w:basedOn w:val="Normal"/>
    <w:uiPriority w:val="1"/>
    <w:qFormat/>
    <w:rsid w:val="00B116CF"/>
    <w:pPr>
      <w:spacing w:before="184"/>
      <w:ind w:left="118"/>
      <w:outlineLvl w:val="1"/>
    </w:pPr>
    <w:rPr>
      <w:rFonts w:ascii="Arial" w:eastAsia="Arial" w:hAnsi="Arial"/>
      <w:b/>
      <w:bCs/>
      <w:sz w:val="28"/>
      <w:szCs w:val="28"/>
    </w:rPr>
  </w:style>
  <w:style w:type="paragraph" w:styleId="Heading3">
    <w:name w:val="heading 3"/>
    <w:basedOn w:val="Normal"/>
    <w:uiPriority w:val="1"/>
    <w:qFormat/>
    <w:rsid w:val="00B116CF"/>
    <w:pPr>
      <w:spacing w:before="185"/>
      <w:ind w:left="118"/>
      <w:outlineLvl w:val="2"/>
    </w:pPr>
    <w:rPr>
      <w:rFonts w:ascii="Arial" w:eastAsia="Arial" w:hAnsi="Arial"/>
      <w:b/>
      <w:bCs/>
      <w:sz w:val="24"/>
      <w:szCs w:val="24"/>
    </w:rPr>
  </w:style>
  <w:style w:type="paragraph" w:styleId="Heading4">
    <w:name w:val="heading 4"/>
    <w:basedOn w:val="Normal"/>
    <w:uiPriority w:val="1"/>
    <w:qFormat/>
    <w:rsid w:val="00B116CF"/>
    <w:pPr>
      <w:spacing w:before="129"/>
      <w:ind w:left="118"/>
      <w:outlineLvl w:val="3"/>
    </w:pPr>
    <w:rPr>
      <w:rFonts w:ascii="Arial" w:eastAsia="Arial" w:hAnsi="Arial"/>
      <w:sz w:val="24"/>
      <w:szCs w:val="24"/>
    </w:rPr>
  </w:style>
  <w:style w:type="paragraph" w:styleId="Heading5">
    <w:name w:val="heading 5"/>
    <w:basedOn w:val="Normal"/>
    <w:uiPriority w:val="1"/>
    <w:qFormat/>
    <w:rsid w:val="00B116CF"/>
    <w:pPr>
      <w:ind w:left="118"/>
      <w:outlineLvl w:val="4"/>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B116CF"/>
    <w:tblPr>
      <w:tblInd w:w="0" w:type="dxa"/>
      <w:tblCellMar>
        <w:top w:w="0" w:type="dxa"/>
        <w:left w:w="0" w:type="dxa"/>
        <w:bottom w:w="0" w:type="dxa"/>
        <w:right w:w="0" w:type="dxa"/>
      </w:tblCellMar>
    </w:tblPr>
  </w:style>
  <w:style w:type="paragraph" w:styleId="BodyText">
    <w:name w:val="Body Text"/>
    <w:basedOn w:val="Normal"/>
    <w:uiPriority w:val="1"/>
    <w:qFormat/>
    <w:rsid w:val="00B116CF"/>
    <w:pPr>
      <w:ind w:left="118"/>
    </w:pPr>
    <w:rPr>
      <w:rFonts w:ascii="Arial" w:eastAsia="Arial" w:hAnsi="Arial"/>
    </w:rPr>
  </w:style>
  <w:style w:type="paragraph" w:styleId="ListParagraph">
    <w:name w:val="List Paragraph"/>
    <w:basedOn w:val="Normal"/>
    <w:uiPriority w:val="34"/>
    <w:qFormat/>
    <w:rsid w:val="00B116CF"/>
  </w:style>
  <w:style w:type="paragraph" w:customStyle="1" w:styleId="TableParagraph">
    <w:name w:val="Table Paragraph"/>
    <w:basedOn w:val="Normal"/>
    <w:uiPriority w:val="1"/>
    <w:qFormat/>
    <w:rsid w:val="00B116CF"/>
  </w:style>
  <w:style w:type="paragraph" w:styleId="Header">
    <w:name w:val="header"/>
    <w:basedOn w:val="Normal"/>
    <w:link w:val="HeaderChar"/>
    <w:uiPriority w:val="99"/>
    <w:unhideWhenUsed/>
    <w:rsid w:val="00124E04"/>
    <w:pPr>
      <w:tabs>
        <w:tab w:val="center" w:pos="4536"/>
        <w:tab w:val="right" w:pos="9072"/>
      </w:tabs>
    </w:pPr>
  </w:style>
  <w:style w:type="character" w:customStyle="1" w:styleId="HeaderChar">
    <w:name w:val="Header Char"/>
    <w:basedOn w:val="DefaultParagraphFont"/>
    <w:link w:val="Header"/>
    <w:uiPriority w:val="99"/>
    <w:rsid w:val="00124E04"/>
  </w:style>
  <w:style w:type="paragraph" w:styleId="Footer">
    <w:name w:val="footer"/>
    <w:basedOn w:val="Normal"/>
    <w:link w:val="FooterChar1"/>
    <w:uiPriority w:val="99"/>
    <w:unhideWhenUsed/>
    <w:rsid w:val="00124E04"/>
    <w:pPr>
      <w:tabs>
        <w:tab w:val="center" w:pos="4536"/>
        <w:tab w:val="right" w:pos="9072"/>
      </w:tabs>
    </w:pPr>
  </w:style>
  <w:style w:type="character" w:customStyle="1" w:styleId="FooterChar1">
    <w:name w:val="Footer Char1"/>
    <w:basedOn w:val="DefaultParagraphFont"/>
    <w:link w:val="Footer"/>
    <w:uiPriority w:val="99"/>
    <w:rsid w:val="00124E04"/>
  </w:style>
  <w:style w:type="character" w:styleId="Hyperlink">
    <w:name w:val="Hyperlink"/>
    <w:basedOn w:val="DefaultParagraphFont"/>
    <w:uiPriority w:val="99"/>
    <w:unhideWhenUsed/>
    <w:rsid w:val="008F4F4B"/>
    <w:rPr>
      <w:color w:val="0000FF" w:themeColor="hyperlink"/>
      <w:u w:val="single"/>
    </w:rPr>
  </w:style>
  <w:style w:type="paragraph" w:customStyle="1" w:styleId="ListParagraph1">
    <w:name w:val="List Paragraph1"/>
    <w:basedOn w:val="Normal"/>
    <w:rsid w:val="00A40E29"/>
    <w:pPr>
      <w:suppressAutoHyphens/>
      <w:ind w:left="720"/>
    </w:pPr>
    <w:rPr>
      <w:rFonts w:ascii="Times New Roman" w:eastAsia="DejaVu Sans" w:hAnsi="Times New Roman" w:cs="Mangal"/>
      <w:sz w:val="24"/>
      <w:szCs w:val="21"/>
      <w:lang w:val="de-DE" w:eastAsia="zh-CN" w:bidi="hi-IN"/>
    </w:rPr>
  </w:style>
  <w:style w:type="character" w:customStyle="1" w:styleId="FooterChar">
    <w:name w:val="Footer Char"/>
    <w:uiPriority w:val="99"/>
    <w:rsid w:val="00A94F6B"/>
    <w:rPr>
      <w:rFonts w:cs="Calibri"/>
    </w:rPr>
  </w:style>
  <w:style w:type="paragraph" w:styleId="NormalWeb">
    <w:name w:val="Normal (Web)"/>
    <w:basedOn w:val="Normal"/>
    <w:uiPriority w:val="99"/>
    <w:semiHidden/>
    <w:unhideWhenUsed/>
    <w:rsid w:val="00051808"/>
    <w:pPr>
      <w:widowControl/>
      <w:spacing w:before="100" w:beforeAutospacing="1" w:after="100" w:afterAutospacing="1"/>
    </w:pPr>
    <w:rPr>
      <w:rFonts w:ascii="Times New Roman" w:eastAsia="Times New Roman" w:hAnsi="Times New Roman" w:cs="Times New Roman"/>
      <w:sz w:val="24"/>
      <w:szCs w:val="24"/>
      <w:lang w:val="de-CH" w:eastAsia="de-CH"/>
    </w:rPr>
  </w:style>
  <w:style w:type="character" w:customStyle="1" w:styleId="apple-converted-space">
    <w:name w:val="apple-converted-space"/>
    <w:basedOn w:val="DefaultParagraphFont"/>
    <w:rsid w:val="00051808"/>
  </w:style>
  <w:style w:type="paragraph" w:customStyle="1" w:styleId="VorformatierterText">
    <w:name w:val="Vorformatierter Text"/>
    <w:basedOn w:val="Normal"/>
    <w:rsid w:val="004D7E36"/>
    <w:pPr>
      <w:suppressAutoHyphens/>
    </w:pPr>
    <w:rPr>
      <w:rFonts w:ascii="DejaVu Sans Mono" w:eastAsia="DejaVu Sans" w:hAnsi="DejaVu Sans Mono" w:cs="DejaVu Sans Mono"/>
      <w:sz w:val="20"/>
      <w:szCs w:val="20"/>
      <w:lang w:val="de-DE" w:eastAsia="zh-CN" w:bidi="hi-IN"/>
    </w:rPr>
  </w:style>
  <w:style w:type="paragraph" w:styleId="BalloonText">
    <w:name w:val="Balloon Text"/>
    <w:basedOn w:val="Normal"/>
    <w:link w:val="BalloonTextChar"/>
    <w:uiPriority w:val="99"/>
    <w:semiHidden/>
    <w:unhideWhenUsed/>
    <w:rsid w:val="00C326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691"/>
    <w:rPr>
      <w:rFonts w:ascii="Segoe UI" w:hAnsi="Segoe UI" w:cs="Segoe UI"/>
      <w:sz w:val="18"/>
      <w:szCs w:val="18"/>
    </w:rPr>
  </w:style>
  <w:style w:type="character" w:styleId="FootnoteReference">
    <w:name w:val="footnote reference"/>
    <w:uiPriority w:val="99"/>
    <w:unhideWhenUsed/>
    <w:rsid w:val="000F6B9F"/>
    <w:rPr>
      <w:vertAlign w:val="superscript"/>
    </w:rPr>
  </w:style>
  <w:style w:type="paragraph" w:styleId="FootnoteText">
    <w:name w:val="footnote text"/>
    <w:basedOn w:val="Normal"/>
    <w:link w:val="FootnoteTextChar"/>
    <w:uiPriority w:val="99"/>
    <w:unhideWhenUsed/>
    <w:rsid w:val="000F6B9F"/>
    <w:pPr>
      <w:widowControl/>
      <w:contextualSpacing/>
    </w:pPr>
    <w:rPr>
      <w:rFonts w:ascii="Garamond" w:eastAsia="Times New Roman" w:hAnsi="Garamond" w:cs="Times New Roman"/>
      <w:sz w:val="20"/>
      <w:szCs w:val="20"/>
      <w:lang w:val="de-DE" w:eastAsia="de-DE"/>
    </w:rPr>
  </w:style>
  <w:style w:type="character" w:customStyle="1" w:styleId="FootnoteTextChar">
    <w:name w:val="Footnote Text Char"/>
    <w:basedOn w:val="DefaultParagraphFont"/>
    <w:link w:val="FootnoteText"/>
    <w:uiPriority w:val="99"/>
    <w:rsid w:val="000F6B9F"/>
    <w:rPr>
      <w:rFonts w:ascii="Garamond" w:eastAsia="Times New Roman" w:hAnsi="Garamond"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865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3.jpeg"/><Relationship Id="rId21" Type="http://schemas.openxmlformats.org/officeDocument/2006/relationships/image" Target="media/image4.jpeg"/><Relationship Id="rId22" Type="http://schemas.openxmlformats.org/officeDocument/2006/relationships/image" Target="media/image5.jpeg"/><Relationship Id="rId23" Type="http://schemas.openxmlformats.org/officeDocument/2006/relationships/image" Target="media/image6.jpeg"/><Relationship Id="rId24" Type="http://schemas.openxmlformats.org/officeDocument/2006/relationships/image" Target="media/image7.jpeg"/><Relationship Id="rId25" Type="http://schemas.openxmlformats.org/officeDocument/2006/relationships/image" Target="media/image8.jpeg"/><Relationship Id="rId26" Type="http://schemas.openxmlformats.org/officeDocument/2006/relationships/image" Target="media/image9.jpeg"/><Relationship Id="rId27" Type="http://schemas.openxmlformats.org/officeDocument/2006/relationships/hyperlink" Target="mailto:enquiry@tiimba.com" TargetMode="External"/><Relationship Id="rId28" Type="http://schemas.openxmlformats.org/officeDocument/2006/relationships/header" Target="header5.xml"/><Relationship Id="rId29" Type="http://schemas.openxmlformats.org/officeDocument/2006/relationships/footer" Target="footer6.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header" Target="header3.xml"/><Relationship Id="rId17" Type="http://schemas.openxmlformats.org/officeDocument/2006/relationships/footer" Target="footer4.xml"/><Relationship Id="rId18" Type="http://schemas.openxmlformats.org/officeDocument/2006/relationships/header" Target="header4.xml"/><Relationship Id="rId1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9BC11-6F71-CE42-A353-C313AA1C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3392</Words>
  <Characters>19335</Characters>
  <Application>Microsoft Macintosh Word</Application>
  <DocSecurity>0</DocSecurity>
  <Lines>161</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Anmeldeformular</vt:lpstr>
      <vt:lpstr>Anmeldeformular</vt:lpstr>
    </vt:vector>
  </TitlesOfParts>
  <Company/>
  <LinksUpToDate>false</LinksUpToDate>
  <CharactersWithSpaces>22682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dc:title>
  <dc:subject/>
  <dc:creator>Christian Stocker</dc:creator>
  <cp:keywords/>
  <dc:description/>
  <cp:lastModifiedBy>Grudgeon Nordberg</cp:lastModifiedBy>
  <cp:revision>5</cp:revision>
  <cp:lastPrinted>2015-10-17T07:26:00Z</cp:lastPrinted>
  <dcterms:created xsi:type="dcterms:W3CDTF">2016-01-10T11:54:00Z</dcterms:created>
  <dcterms:modified xsi:type="dcterms:W3CDTF">2016-01-10T11:59:00Z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2015-02-01T00:00:00Z</vt:filetime>
  </property>
  <property fmtid="{D5CDD505-2E9C-101B-9397-08002B2CF9AE}" pid="3" name="Creator">
    <vt:lpwstr>Microsoft® Word 2010</vt:lpwstr>
  </property>
  <property fmtid="{D5CDD505-2E9C-101B-9397-08002B2CF9AE}" pid="4" name="LastSaved">
    <vt:filetime>2015-03-11T00:00:00Z</vt:filetime>
  </property>
</Properties>
</file>